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86" w:rsidRPr="00D8221E" w:rsidRDefault="005B0186" w:rsidP="005B62DE">
      <w:pPr>
        <w:ind w:left="4536"/>
        <w:outlineLvl w:val="0"/>
        <w:rPr>
          <w:sz w:val="28"/>
          <w:szCs w:val="28"/>
        </w:rPr>
      </w:pPr>
      <w:r w:rsidRPr="00D8221E">
        <w:rPr>
          <w:sz w:val="28"/>
          <w:szCs w:val="28"/>
        </w:rPr>
        <w:t>УТВЕРЖДЕНО</w:t>
      </w:r>
    </w:p>
    <w:p w:rsidR="005B0186" w:rsidRPr="00D8221E" w:rsidRDefault="005B0186" w:rsidP="005B62DE">
      <w:pPr>
        <w:ind w:left="4536"/>
        <w:outlineLvl w:val="0"/>
        <w:rPr>
          <w:sz w:val="28"/>
          <w:szCs w:val="28"/>
        </w:rPr>
      </w:pPr>
      <w:r w:rsidRPr="00D8221E">
        <w:rPr>
          <w:sz w:val="28"/>
          <w:szCs w:val="28"/>
        </w:rPr>
        <w:t>приказом министерства</w:t>
      </w:r>
    </w:p>
    <w:p w:rsidR="005B0186" w:rsidRPr="00D8221E" w:rsidRDefault="005B0186" w:rsidP="005B62DE">
      <w:pPr>
        <w:ind w:left="4536"/>
        <w:outlineLvl w:val="0"/>
        <w:rPr>
          <w:sz w:val="28"/>
          <w:szCs w:val="28"/>
        </w:rPr>
      </w:pPr>
      <w:r w:rsidRPr="00D8221E">
        <w:rPr>
          <w:sz w:val="28"/>
          <w:szCs w:val="28"/>
        </w:rPr>
        <w:t xml:space="preserve">образования Иркутской области </w:t>
      </w:r>
    </w:p>
    <w:p w:rsidR="005B0186" w:rsidRPr="00695D16" w:rsidRDefault="00695D16" w:rsidP="005B62DE">
      <w:pPr>
        <w:ind w:left="4536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695D16">
        <w:rPr>
          <w:sz w:val="28"/>
          <w:szCs w:val="28"/>
          <w:u w:val="single"/>
        </w:rPr>
        <w:t>4 февраля 2019 года</w:t>
      </w:r>
      <w:r w:rsidR="005B0186" w:rsidRPr="00695D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Pr="00695D16">
        <w:rPr>
          <w:sz w:val="28"/>
          <w:szCs w:val="28"/>
          <w:u w:val="single"/>
        </w:rPr>
        <w:t>4-мпр</w:t>
      </w:r>
    </w:p>
    <w:p w:rsidR="005B0186" w:rsidRPr="00D8221E" w:rsidRDefault="005B0186" w:rsidP="005B0186">
      <w:pPr>
        <w:jc w:val="center"/>
        <w:outlineLvl w:val="1"/>
        <w:rPr>
          <w:b/>
          <w:bCs/>
          <w:sz w:val="28"/>
          <w:szCs w:val="28"/>
        </w:rPr>
      </w:pPr>
    </w:p>
    <w:p w:rsidR="005B0186" w:rsidRPr="00D8221E" w:rsidRDefault="005B0186" w:rsidP="005B0186">
      <w:pPr>
        <w:jc w:val="center"/>
        <w:outlineLvl w:val="1"/>
        <w:rPr>
          <w:b/>
          <w:bCs/>
          <w:sz w:val="28"/>
          <w:szCs w:val="28"/>
        </w:rPr>
      </w:pPr>
    </w:p>
    <w:p w:rsidR="00303DF6" w:rsidRPr="00D8221E" w:rsidRDefault="005B0186" w:rsidP="005B0186">
      <w:pPr>
        <w:jc w:val="center"/>
        <w:outlineLvl w:val="1"/>
        <w:rPr>
          <w:b/>
          <w:bCs/>
          <w:sz w:val="28"/>
          <w:szCs w:val="28"/>
        </w:rPr>
      </w:pPr>
      <w:r w:rsidRPr="00D8221E">
        <w:rPr>
          <w:b/>
          <w:bCs/>
          <w:sz w:val="28"/>
          <w:szCs w:val="28"/>
        </w:rPr>
        <w:t xml:space="preserve">ПОЛОЖЕНИЕ </w:t>
      </w:r>
    </w:p>
    <w:p w:rsidR="00AF186C" w:rsidRDefault="005B0186" w:rsidP="005B0186">
      <w:pPr>
        <w:jc w:val="center"/>
        <w:outlineLvl w:val="1"/>
        <w:rPr>
          <w:b/>
          <w:bCs/>
          <w:sz w:val="28"/>
          <w:szCs w:val="28"/>
        </w:rPr>
      </w:pPr>
      <w:r w:rsidRPr="00D8221E">
        <w:rPr>
          <w:b/>
          <w:bCs/>
          <w:sz w:val="28"/>
          <w:szCs w:val="28"/>
        </w:rPr>
        <w:t xml:space="preserve">О ПРОВЕДЕНИИ </w:t>
      </w:r>
      <w:r w:rsidR="00AF186C">
        <w:rPr>
          <w:b/>
          <w:bCs/>
          <w:sz w:val="28"/>
          <w:szCs w:val="28"/>
        </w:rPr>
        <w:t xml:space="preserve">ОТКРЫТОГО </w:t>
      </w:r>
      <w:r w:rsidRPr="00D8221E">
        <w:rPr>
          <w:b/>
          <w:bCs/>
          <w:sz w:val="28"/>
          <w:szCs w:val="28"/>
        </w:rPr>
        <w:t xml:space="preserve">РЕГИОНАЛЬНОГО КОНКУРСА </w:t>
      </w:r>
      <w:r w:rsidR="00623397" w:rsidRPr="00D8221E">
        <w:rPr>
          <w:b/>
          <w:bCs/>
          <w:sz w:val="28"/>
          <w:szCs w:val="28"/>
        </w:rPr>
        <w:t xml:space="preserve">ПРОЕКТНЫХ И ИССЛЕДОВАТЕЛЬСКИХ РАБОТ ИМЕНИ </w:t>
      </w:r>
    </w:p>
    <w:p w:rsidR="005B0186" w:rsidRPr="00D8221E" w:rsidRDefault="00623397" w:rsidP="005B0186">
      <w:pPr>
        <w:jc w:val="center"/>
        <w:outlineLvl w:val="1"/>
        <w:rPr>
          <w:b/>
          <w:bCs/>
          <w:sz w:val="28"/>
          <w:szCs w:val="28"/>
        </w:rPr>
      </w:pPr>
      <w:r w:rsidRPr="00D8221E">
        <w:rPr>
          <w:b/>
          <w:bCs/>
          <w:sz w:val="28"/>
          <w:szCs w:val="28"/>
        </w:rPr>
        <w:t>А.П. БЕЛОБОРОДОВА «ВО СЛАВУ ОТЕЧЕСТВА»</w:t>
      </w:r>
    </w:p>
    <w:p w:rsidR="005B0186" w:rsidRPr="00D8221E" w:rsidRDefault="005B0186" w:rsidP="005B0186">
      <w:pPr>
        <w:jc w:val="center"/>
        <w:outlineLvl w:val="1"/>
        <w:rPr>
          <w:sz w:val="28"/>
          <w:szCs w:val="28"/>
        </w:rPr>
      </w:pPr>
    </w:p>
    <w:p w:rsidR="000B7406" w:rsidRDefault="00096437" w:rsidP="00755A0F">
      <w:pPr>
        <w:jc w:val="center"/>
        <w:outlineLvl w:val="1"/>
        <w:rPr>
          <w:sz w:val="28"/>
          <w:szCs w:val="28"/>
        </w:rPr>
      </w:pPr>
      <w:r w:rsidRPr="00D8221E">
        <w:rPr>
          <w:bCs/>
          <w:sz w:val="28"/>
          <w:szCs w:val="28"/>
        </w:rPr>
        <w:t xml:space="preserve">Глава </w:t>
      </w:r>
      <w:r w:rsidR="000B7406" w:rsidRPr="00D8221E">
        <w:rPr>
          <w:bCs/>
          <w:sz w:val="28"/>
          <w:szCs w:val="28"/>
        </w:rPr>
        <w:t>1</w:t>
      </w:r>
      <w:r w:rsidR="000B7406" w:rsidRPr="00D8221E">
        <w:rPr>
          <w:sz w:val="28"/>
          <w:szCs w:val="28"/>
        </w:rPr>
        <w:t>. Общие положения</w:t>
      </w:r>
    </w:p>
    <w:p w:rsidR="004005A6" w:rsidRPr="00D8221E" w:rsidRDefault="004005A6" w:rsidP="00755A0F">
      <w:pPr>
        <w:jc w:val="center"/>
        <w:outlineLvl w:val="1"/>
        <w:rPr>
          <w:sz w:val="28"/>
          <w:szCs w:val="28"/>
        </w:rPr>
      </w:pPr>
    </w:p>
    <w:p w:rsidR="00E842FA" w:rsidRPr="00D8221E" w:rsidRDefault="000B7406" w:rsidP="009725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</w:t>
      </w:r>
      <w:r w:rsidR="00755A0F" w:rsidRPr="00D8221E">
        <w:rPr>
          <w:rFonts w:eastAsiaTheme="minorHAnsi"/>
          <w:sz w:val="28"/>
          <w:szCs w:val="28"/>
          <w:lang w:eastAsia="en-US"/>
        </w:rPr>
        <w:t xml:space="preserve">. </w:t>
      </w:r>
      <w:r w:rsidRPr="00D8221E">
        <w:rPr>
          <w:rFonts w:eastAsiaTheme="minorHAnsi"/>
          <w:sz w:val="28"/>
          <w:szCs w:val="28"/>
          <w:lang w:eastAsia="en-US"/>
        </w:rPr>
        <w:t xml:space="preserve">Настоящее Положение определяет порядок и условия организации и проведения </w:t>
      </w:r>
      <w:r w:rsidR="00AF186C">
        <w:rPr>
          <w:rFonts w:eastAsiaTheme="minorHAnsi"/>
          <w:sz w:val="28"/>
          <w:szCs w:val="28"/>
          <w:lang w:eastAsia="en-US"/>
        </w:rPr>
        <w:t xml:space="preserve">открытого </w:t>
      </w:r>
      <w:r w:rsidRPr="00D8221E">
        <w:rPr>
          <w:rFonts w:eastAsiaTheme="minorHAnsi"/>
          <w:sz w:val="28"/>
          <w:szCs w:val="28"/>
          <w:lang w:eastAsia="en-US"/>
        </w:rPr>
        <w:t xml:space="preserve">регионального конкурса </w:t>
      </w:r>
      <w:r w:rsidR="00623397" w:rsidRPr="00D8221E">
        <w:rPr>
          <w:bCs/>
          <w:sz w:val="28"/>
          <w:szCs w:val="28"/>
        </w:rPr>
        <w:t>проектных и исследовательских работ имени А.П. Белобородова «Во славу Отечества»</w:t>
      </w:r>
      <w:r w:rsidRPr="00D8221E">
        <w:rPr>
          <w:rFonts w:eastAsiaTheme="minorHAnsi"/>
          <w:sz w:val="28"/>
          <w:szCs w:val="28"/>
          <w:lang w:eastAsia="en-US"/>
        </w:rPr>
        <w:t xml:space="preserve"> </w:t>
      </w:r>
      <w:r w:rsidR="00623397" w:rsidRPr="00D8221E">
        <w:rPr>
          <w:rFonts w:eastAsiaTheme="minorHAnsi"/>
          <w:sz w:val="28"/>
          <w:szCs w:val="28"/>
          <w:lang w:eastAsia="en-US"/>
        </w:rPr>
        <w:t xml:space="preserve">среди учащихся </w:t>
      </w:r>
      <w:r w:rsidR="009725C8" w:rsidRPr="00D8221E">
        <w:rPr>
          <w:rFonts w:eastAsiaTheme="minorHAnsi"/>
          <w:sz w:val="28"/>
          <w:szCs w:val="28"/>
          <w:lang w:eastAsia="en-US"/>
        </w:rPr>
        <w:t>общеобразовательных организаций, расположенных на территории Иркутской области</w:t>
      </w:r>
      <w:r w:rsidR="00623397" w:rsidRPr="00D8221E">
        <w:rPr>
          <w:rFonts w:eastAsiaTheme="minorHAnsi"/>
          <w:sz w:val="28"/>
          <w:szCs w:val="28"/>
          <w:lang w:eastAsia="en-US"/>
        </w:rPr>
        <w:t xml:space="preserve"> </w:t>
      </w:r>
      <w:r w:rsidRPr="00D8221E">
        <w:rPr>
          <w:rFonts w:eastAsiaTheme="minorHAnsi"/>
          <w:sz w:val="28"/>
          <w:szCs w:val="28"/>
          <w:lang w:eastAsia="en-US"/>
        </w:rPr>
        <w:t xml:space="preserve">(далее – </w:t>
      </w:r>
      <w:r w:rsidR="00755A0F" w:rsidRPr="00D8221E">
        <w:rPr>
          <w:rFonts w:eastAsiaTheme="minorHAnsi"/>
          <w:sz w:val="28"/>
          <w:szCs w:val="28"/>
          <w:lang w:eastAsia="en-US"/>
        </w:rPr>
        <w:t>к</w:t>
      </w:r>
      <w:r w:rsidRPr="00D8221E">
        <w:rPr>
          <w:rFonts w:eastAsiaTheme="minorHAnsi"/>
          <w:sz w:val="28"/>
          <w:szCs w:val="28"/>
          <w:lang w:eastAsia="en-US"/>
        </w:rPr>
        <w:t xml:space="preserve">онкурс, </w:t>
      </w:r>
      <w:r w:rsidR="00623397" w:rsidRPr="00D8221E">
        <w:rPr>
          <w:rFonts w:eastAsiaTheme="minorHAnsi"/>
          <w:sz w:val="28"/>
          <w:szCs w:val="28"/>
          <w:lang w:eastAsia="en-US"/>
        </w:rPr>
        <w:t>учащиеся</w:t>
      </w:r>
      <w:r w:rsidR="00832B0C" w:rsidRPr="00D8221E">
        <w:rPr>
          <w:rFonts w:eastAsiaTheme="minorHAnsi"/>
          <w:sz w:val="28"/>
          <w:szCs w:val="28"/>
          <w:lang w:eastAsia="en-US"/>
        </w:rPr>
        <w:t xml:space="preserve">, </w:t>
      </w:r>
      <w:r w:rsidRPr="00D8221E">
        <w:rPr>
          <w:rFonts w:eastAsiaTheme="minorHAnsi"/>
          <w:sz w:val="28"/>
          <w:szCs w:val="28"/>
          <w:lang w:eastAsia="en-US"/>
        </w:rPr>
        <w:t>Положение).</w:t>
      </w:r>
    </w:p>
    <w:p w:rsidR="00E842FA" w:rsidRPr="00D8221E" w:rsidRDefault="00E842FA" w:rsidP="00E842FA">
      <w:pPr>
        <w:pStyle w:val="ab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2. Организацию и проведение конкурса осуществляют министерство образования Иркутской области (далее – министерство) и </w:t>
      </w:r>
      <w:r w:rsidR="00623397" w:rsidRPr="00D8221E">
        <w:rPr>
          <w:rFonts w:eastAsiaTheme="minorHAnsi"/>
          <w:sz w:val="28"/>
          <w:szCs w:val="28"/>
          <w:lang w:eastAsia="en-US"/>
        </w:rPr>
        <w:t>Государственное общеобразовательное бюджетное учреждение Иркутской области «Иркутской кадетский корпус имени П.А. Скороходова»</w:t>
      </w:r>
      <w:r w:rsidRPr="00D8221E">
        <w:rPr>
          <w:rFonts w:eastAsiaTheme="minorHAnsi"/>
          <w:sz w:val="28"/>
          <w:szCs w:val="28"/>
          <w:lang w:eastAsia="en-US"/>
        </w:rPr>
        <w:t xml:space="preserve"> (далее – </w:t>
      </w:r>
      <w:r w:rsidR="00623397" w:rsidRPr="00D8221E">
        <w:rPr>
          <w:rFonts w:eastAsiaTheme="minorHAnsi"/>
          <w:sz w:val="28"/>
          <w:szCs w:val="28"/>
          <w:lang w:eastAsia="en-US"/>
        </w:rPr>
        <w:t>Иркутский кадетский корпус</w:t>
      </w:r>
      <w:r w:rsidRPr="00D8221E">
        <w:rPr>
          <w:rFonts w:eastAsiaTheme="minorHAnsi"/>
          <w:sz w:val="28"/>
          <w:szCs w:val="28"/>
          <w:lang w:eastAsia="en-US"/>
        </w:rPr>
        <w:t>).</w:t>
      </w:r>
      <w:r w:rsidR="00623397" w:rsidRPr="00D8221E">
        <w:rPr>
          <w:rFonts w:eastAsiaTheme="minorHAnsi"/>
          <w:sz w:val="28"/>
          <w:szCs w:val="28"/>
          <w:lang w:eastAsia="en-US"/>
        </w:rPr>
        <w:t xml:space="preserve"> </w:t>
      </w:r>
    </w:p>
    <w:p w:rsidR="00623397" w:rsidRPr="00D8221E" w:rsidRDefault="00E842FA" w:rsidP="00623397">
      <w:pPr>
        <w:pStyle w:val="ab"/>
        <w:ind w:left="0" w:firstLine="567"/>
        <w:jc w:val="both"/>
        <w:rPr>
          <w:sz w:val="28"/>
          <w:szCs w:val="28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3. </w:t>
      </w:r>
      <w:r w:rsidR="006B1702" w:rsidRPr="00D8221E">
        <w:rPr>
          <w:sz w:val="28"/>
          <w:szCs w:val="28"/>
        </w:rPr>
        <w:t>Цел</w:t>
      </w:r>
      <w:r w:rsidR="009324BA" w:rsidRPr="00D8221E">
        <w:rPr>
          <w:sz w:val="28"/>
          <w:szCs w:val="28"/>
        </w:rPr>
        <w:t>ью</w:t>
      </w:r>
      <w:r w:rsidR="006B1702" w:rsidRPr="00D8221E">
        <w:rPr>
          <w:sz w:val="28"/>
          <w:szCs w:val="28"/>
        </w:rPr>
        <w:t xml:space="preserve"> конкурса</w:t>
      </w:r>
      <w:r w:rsidR="00431D00" w:rsidRPr="00D8221E">
        <w:rPr>
          <w:sz w:val="28"/>
          <w:szCs w:val="28"/>
        </w:rPr>
        <w:t xml:space="preserve"> является</w:t>
      </w:r>
      <w:r w:rsidR="00623397" w:rsidRPr="00D8221E">
        <w:rPr>
          <w:sz w:val="28"/>
          <w:szCs w:val="28"/>
        </w:rPr>
        <w:t>:</w:t>
      </w:r>
    </w:p>
    <w:p w:rsidR="00623397" w:rsidRPr="00D8221E" w:rsidRDefault="00623397" w:rsidP="00BC0E06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8221E">
        <w:rPr>
          <w:sz w:val="28"/>
          <w:szCs w:val="28"/>
        </w:rPr>
        <w:t>1) п</w:t>
      </w:r>
      <w:r w:rsidRPr="00D8221E">
        <w:rPr>
          <w:color w:val="000000"/>
          <w:sz w:val="28"/>
          <w:szCs w:val="28"/>
        </w:rPr>
        <w:t>овышение мотивации и формирование устойчивого интереса к изучению истории Российской армии;</w:t>
      </w:r>
    </w:p>
    <w:p w:rsidR="00623397" w:rsidRPr="00D8221E" w:rsidRDefault="00623397" w:rsidP="00BC0E06">
      <w:pPr>
        <w:pStyle w:val="ab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>2) формирование навыков и умений в поисковой и научно-исследовательской деятельности;</w:t>
      </w:r>
    </w:p>
    <w:p w:rsidR="00623397" w:rsidRPr="00D8221E" w:rsidRDefault="00623397" w:rsidP="00BC0E06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8221E">
        <w:rPr>
          <w:color w:val="000000"/>
          <w:sz w:val="28"/>
          <w:szCs w:val="28"/>
        </w:rPr>
        <w:t>3) развитие творческого потенциала подрастающего поколения на основе существующих традиций и культурно-исторического наследия Российской армии.</w:t>
      </w:r>
    </w:p>
    <w:p w:rsidR="00623397" w:rsidRPr="00D8221E" w:rsidRDefault="00623397" w:rsidP="00623397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4</w:t>
      </w:r>
      <w:r w:rsidR="006B1702" w:rsidRPr="00D8221E">
        <w:rPr>
          <w:sz w:val="28"/>
          <w:szCs w:val="28"/>
        </w:rPr>
        <w:t xml:space="preserve">. </w:t>
      </w:r>
      <w:r w:rsidR="00C04D34" w:rsidRPr="00D8221E">
        <w:rPr>
          <w:sz w:val="28"/>
          <w:szCs w:val="28"/>
        </w:rPr>
        <w:t xml:space="preserve">Задачи </w:t>
      </w:r>
      <w:r w:rsidR="006B1702" w:rsidRPr="00D8221E">
        <w:rPr>
          <w:sz w:val="28"/>
          <w:szCs w:val="28"/>
        </w:rPr>
        <w:t>к</w:t>
      </w:r>
      <w:r w:rsidR="00C04D34" w:rsidRPr="00D8221E">
        <w:rPr>
          <w:sz w:val="28"/>
          <w:szCs w:val="28"/>
        </w:rPr>
        <w:t>онкурса:</w:t>
      </w:r>
    </w:p>
    <w:p w:rsidR="00623397" w:rsidRPr="00D8221E" w:rsidRDefault="00623397" w:rsidP="00623397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sz w:val="28"/>
          <w:szCs w:val="28"/>
        </w:rPr>
        <w:t>1)</w:t>
      </w:r>
      <w:r w:rsidRPr="00D8221E">
        <w:rPr>
          <w:color w:val="000000"/>
          <w:sz w:val="28"/>
          <w:szCs w:val="28"/>
        </w:rPr>
        <w:t xml:space="preserve"> поддержка одаренных, творчески мыслящих детей и подростков;</w:t>
      </w:r>
    </w:p>
    <w:p w:rsidR="00623397" w:rsidRPr="00D8221E" w:rsidRDefault="00623397" w:rsidP="00623397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 xml:space="preserve">2) приобщение подрастающего поколения к </w:t>
      </w:r>
      <w:r w:rsidR="00AF186C">
        <w:rPr>
          <w:color w:val="000000"/>
          <w:sz w:val="28"/>
          <w:szCs w:val="28"/>
        </w:rPr>
        <w:t xml:space="preserve">военной </w:t>
      </w:r>
      <w:r w:rsidRPr="00D8221E">
        <w:rPr>
          <w:color w:val="000000"/>
          <w:sz w:val="28"/>
          <w:szCs w:val="28"/>
        </w:rPr>
        <w:t>истории Росси</w:t>
      </w:r>
      <w:r w:rsidR="00AF186C">
        <w:rPr>
          <w:color w:val="000000"/>
          <w:sz w:val="28"/>
          <w:szCs w:val="28"/>
        </w:rPr>
        <w:t>и</w:t>
      </w:r>
      <w:r w:rsidRPr="00D8221E">
        <w:rPr>
          <w:color w:val="000000"/>
          <w:sz w:val="28"/>
          <w:szCs w:val="28"/>
        </w:rPr>
        <w:t>;</w:t>
      </w:r>
    </w:p>
    <w:p w:rsidR="00623397" w:rsidRPr="00D8221E" w:rsidRDefault="00623397" w:rsidP="00623397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>3) поддержка и развитие национальных военных традиций, воспитание гордости за свою Родину, уважения к патриотам своей страны, защитникам Отечества;</w:t>
      </w:r>
    </w:p>
    <w:p w:rsidR="00623397" w:rsidRPr="00D8221E" w:rsidRDefault="00623397" w:rsidP="00623397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>4) способствова</w:t>
      </w:r>
      <w:r w:rsidR="00B5495A" w:rsidRPr="00D8221E">
        <w:rPr>
          <w:color w:val="000000"/>
          <w:sz w:val="28"/>
          <w:szCs w:val="28"/>
        </w:rPr>
        <w:t>ние к</w:t>
      </w:r>
      <w:r w:rsidRPr="00D8221E">
        <w:rPr>
          <w:color w:val="000000"/>
          <w:sz w:val="28"/>
          <w:szCs w:val="28"/>
        </w:rPr>
        <w:t xml:space="preserve"> формированию у учащихся чувств сопричастности к истории и ответственности за будущее страны; </w:t>
      </w:r>
    </w:p>
    <w:p w:rsidR="00623397" w:rsidRPr="00D8221E" w:rsidRDefault="00623397" w:rsidP="00623397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>5) воспитание у учащихся активной жизненной позиции;</w:t>
      </w:r>
    </w:p>
    <w:p w:rsidR="009725C8" w:rsidRPr="00D8221E" w:rsidRDefault="00623397" w:rsidP="009725C8">
      <w:pPr>
        <w:ind w:firstLine="567"/>
        <w:jc w:val="both"/>
        <w:rPr>
          <w:color w:val="000000"/>
          <w:sz w:val="28"/>
          <w:szCs w:val="28"/>
        </w:rPr>
      </w:pPr>
      <w:r w:rsidRPr="00D8221E">
        <w:rPr>
          <w:color w:val="000000"/>
          <w:sz w:val="28"/>
          <w:szCs w:val="28"/>
        </w:rPr>
        <w:t>6) установление и развитие сотрудничества с образовательными организациями Иркутской области по вопросам военно-патриотического воспитания и поисково-исследовательской деятельности.</w:t>
      </w:r>
    </w:p>
    <w:p w:rsidR="009725C8" w:rsidRPr="00D8221E" w:rsidRDefault="00623397" w:rsidP="009725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sz w:val="28"/>
          <w:szCs w:val="28"/>
        </w:rPr>
        <w:t>5</w:t>
      </w:r>
      <w:r w:rsidR="00837407" w:rsidRPr="00D8221E">
        <w:rPr>
          <w:sz w:val="28"/>
          <w:szCs w:val="28"/>
        </w:rPr>
        <w:t xml:space="preserve">. </w:t>
      </w:r>
      <w:r w:rsidR="00634DEF" w:rsidRPr="00D8221E">
        <w:rPr>
          <w:rFonts w:eastAsiaTheme="minorHAnsi"/>
          <w:sz w:val="28"/>
          <w:szCs w:val="28"/>
          <w:lang w:eastAsia="en-US"/>
        </w:rPr>
        <w:t xml:space="preserve">Извещение о проведении конкурса </w:t>
      </w:r>
      <w:r w:rsidR="009725C8" w:rsidRPr="00D8221E">
        <w:rPr>
          <w:rFonts w:eastAsiaTheme="minorHAnsi"/>
          <w:sz w:val="28"/>
          <w:szCs w:val="28"/>
          <w:lang w:eastAsia="en-US"/>
        </w:rPr>
        <w:t xml:space="preserve">размещается </w:t>
      </w:r>
      <w:r w:rsidR="00634DEF" w:rsidRPr="00D8221E">
        <w:rPr>
          <w:rFonts w:eastAsiaTheme="minorHAnsi"/>
          <w:sz w:val="28"/>
          <w:szCs w:val="28"/>
          <w:lang w:eastAsia="en-US"/>
        </w:rPr>
        <w:t>на официальных сайтах министерства (</w:t>
      </w:r>
      <w:hyperlink r:id="rId8" w:history="1">
        <w:r w:rsidR="00BC0E06" w:rsidRPr="00C0507D">
          <w:rPr>
            <w:rStyle w:val="a6"/>
            <w:rFonts w:eastAsiaTheme="minorHAnsi"/>
            <w:sz w:val="28"/>
            <w:szCs w:val="28"/>
            <w:lang w:eastAsia="en-US"/>
          </w:rPr>
          <w:t>http://www.minobr.irkobl.ru/</w:t>
        </w:r>
      </w:hyperlink>
      <w:r w:rsidR="00634DEF" w:rsidRPr="00D8221E">
        <w:rPr>
          <w:rFonts w:eastAsiaTheme="minorHAnsi"/>
          <w:sz w:val="28"/>
          <w:szCs w:val="28"/>
          <w:lang w:eastAsia="en-US"/>
        </w:rPr>
        <w:t xml:space="preserve">), </w:t>
      </w:r>
      <w:r w:rsidRPr="00D8221E">
        <w:rPr>
          <w:rFonts w:eastAsiaTheme="minorHAnsi"/>
          <w:sz w:val="28"/>
          <w:szCs w:val="28"/>
          <w:lang w:eastAsia="en-US"/>
        </w:rPr>
        <w:t>Иркутского кадетского корпуса</w:t>
      </w:r>
      <w:r w:rsidR="00BC0E06">
        <w:rPr>
          <w:rFonts w:eastAsiaTheme="minorHAnsi"/>
          <w:sz w:val="28"/>
          <w:szCs w:val="28"/>
          <w:lang w:eastAsia="en-US"/>
        </w:rPr>
        <w:t xml:space="preserve"> </w:t>
      </w:r>
      <w:r w:rsidR="00634DEF" w:rsidRPr="00D8221E">
        <w:rPr>
          <w:rFonts w:eastAsiaTheme="minorHAnsi"/>
          <w:sz w:val="28"/>
          <w:szCs w:val="28"/>
          <w:lang w:eastAsia="en-US"/>
        </w:rPr>
        <w:lastRenderedPageBreak/>
        <w:t>(</w:t>
      </w:r>
      <w:hyperlink r:id="rId9" w:history="1">
        <w:r w:rsidR="00BC0E06" w:rsidRPr="00C0507D">
          <w:rPr>
            <w:rStyle w:val="a6"/>
            <w:rFonts w:eastAsiaTheme="minorHAnsi"/>
            <w:sz w:val="28"/>
            <w:szCs w:val="28"/>
            <w:lang w:eastAsia="en-US"/>
          </w:rPr>
          <w:t>https://kadet-irk.gosuslugi.ru/konkurs-vo-slavu-otechestva/</w:t>
        </w:r>
      </w:hyperlink>
      <w:r w:rsidR="00634DEF" w:rsidRPr="00D8221E">
        <w:rPr>
          <w:rFonts w:eastAsiaTheme="minorHAnsi"/>
          <w:sz w:val="28"/>
          <w:szCs w:val="28"/>
          <w:lang w:eastAsia="en-US"/>
        </w:rPr>
        <w:t xml:space="preserve">) в информационно-телекоммуникационной сети «Интернет» в срок до </w:t>
      </w:r>
      <w:r w:rsidR="003208CC">
        <w:rPr>
          <w:rFonts w:eastAsiaTheme="minorHAnsi"/>
          <w:sz w:val="28"/>
          <w:szCs w:val="28"/>
          <w:lang w:eastAsia="en-US"/>
        </w:rPr>
        <w:t>7</w:t>
      </w:r>
      <w:r w:rsidR="00B5495A" w:rsidRPr="00D8221E">
        <w:rPr>
          <w:rFonts w:eastAsiaTheme="minorHAnsi"/>
          <w:sz w:val="28"/>
          <w:szCs w:val="28"/>
          <w:lang w:eastAsia="en-US"/>
        </w:rPr>
        <w:t xml:space="preserve"> февраля </w:t>
      </w:r>
      <w:r w:rsidR="00634DEF" w:rsidRPr="00D8221E">
        <w:rPr>
          <w:rFonts w:eastAsiaTheme="minorHAnsi"/>
          <w:sz w:val="28"/>
          <w:szCs w:val="28"/>
          <w:lang w:eastAsia="en-US"/>
        </w:rPr>
        <w:t>года</w:t>
      </w:r>
      <w:r w:rsidR="008B5C6B" w:rsidRPr="00D8221E">
        <w:rPr>
          <w:rFonts w:eastAsiaTheme="minorHAnsi"/>
          <w:sz w:val="28"/>
          <w:szCs w:val="28"/>
          <w:lang w:eastAsia="en-US"/>
        </w:rPr>
        <w:t xml:space="preserve"> проведения конкурса</w:t>
      </w:r>
      <w:r w:rsidR="00634DEF" w:rsidRPr="00D8221E">
        <w:rPr>
          <w:rFonts w:eastAsiaTheme="minorHAnsi"/>
          <w:sz w:val="28"/>
          <w:szCs w:val="28"/>
          <w:lang w:eastAsia="en-US"/>
        </w:rPr>
        <w:t xml:space="preserve">. </w:t>
      </w:r>
    </w:p>
    <w:p w:rsidR="009725C8" w:rsidRPr="00D8221E" w:rsidRDefault="009725C8" w:rsidP="009725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Извещение о проведении конкурса должно содержать следующие сведения:</w:t>
      </w:r>
    </w:p>
    <w:p w:rsidR="009725C8" w:rsidRPr="00D8221E" w:rsidRDefault="009725C8" w:rsidP="009725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1) условия конкурса, предусматривающие перечень критериев</w:t>
      </w:r>
      <w:r w:rsidR="00B5495A" w:rsidRPr="00D8221E">
        <w:rPr>
          <w:rFonts w:eastAsiaTheme="minorHAnsi"/>
          <w:sz w:val="28"/>
          <w:szCs w:val="28"/>
          <w:lang w:eastAsia="en-US"/>
        </w:rPr>
        <w:t xml:space="preserve"> конкурса</w:t>
      </w:r>
      <w:r w:rsidRPr="00D8221E">
        <w:rPr>
          <w:rFonts w:eastAsiaTheme="minorHAnsi"/>
          <w:sz w:val="28"/>
          <w:szCs w:val="28"/>
          <w:lang w:eastAsia="en-US"/>
        </w:rPr>
        <w:t>, применяемых при проведении конкурса;</w:t>
      </w:r>
    </w:p>
    <w:p w:rsidR="009725C8" w:rsidRPr="00D8221E" w:rsidRDefault="009725C8" w:rsidP="009725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2) наименование, место нахождения, почтовый адрес, номера контактных телефонов министерства, Иркутского кадетского корпуса;</w:t>
      </w:r>
    </w:p>
    <w:p w:rsidR="009725C8" w:rsidRPr="00D8221E" w:rsidRDefault="009725C8" w:rsidP="009725C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3) срок и порядок предоставления документов для участия в конкурсе;</w:t>
      </w:r>
    </w:p>
    <w:p w:rsidR="0029702F" w:rsidRPr="00D8221E" w:rsidRDefault="009725C8" w:rsidP="0029702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4) порядок и сроки объявления результатов конкурса.</w:t>
      </w:r>
    </w:p>
    <w:p w:rsidR="004461FD" w:rsidRDefault="004461FD" w:rsidP="00A603BD">
      <w:pPr>
        <w:jc w:val="center"/>
        <w:rPr>
          <w:sz w:val="28"/>
          <w:szCs w:val="28"/>
        </w:rPr>
      </w:pPr>
    </w:p>
    <w:p w:rsidR="00C21BE7" w:rsidRDefault="00C21BE7" w:rsidP="00A603BD">
      <w:pPr>
        <w:jc w:val="center"/>
        <w:rPr>
          <w:sz w:val="28"/>
          <w:szCs w:val="28"/>
        </w:rPr>
      </w:pPr>
      <w:r w:rsidRPr="00D8221E">
        <w:rPr>
          <w:sz w:val="28"/>
          <w:szCs w:val="28"/>
        </w:rPr>
        <w:t>Глава 2</w:t>
      </w:r>
      <w:r w:rsidR="00431D00" w:rsidRPr="00D8221E">
        <w:rPr>
          <w:sz w:val="28"/>
          <w:szCs w:val="28"/>
        </w:rPr>
        <w:t>.</w:t>
      </w:r>
      <w:r w:rsidRPr="00D8221E">
        <w:rPr>
          <w:sz w:val="28"/>
          <w:szCs w:val="28"/>
        </w:rPr>
        <w:t xml:space="preserve"> </w:t>
      </w:r>
      <w:r w:rsidR="00A603BD" w:rsidRPr="00D8221E">
        <w:rPr>
          <w:sz w:val="28"/>
          <w:szCs w:val="28"/>
        </w:rPr>
        <w:t xml:space="preserve">Организация деятельности </w:t>
      </w:r>
      <w:r w:rsidR="001A6E34" w:rsidRPr="00D8221E">
        <w:rPr>
          <w:sz w:val="28"/>
          <w:szCs w:val="28"/>
        </w:rPr>
        <w:t>экспертной комиссии</w:t>
      </w:r>
      <w:r w:rsidR="00753DD4" w:rsidRPr="00D8221E">
        <w:rPr>
          <w:sz w:val="28"/>
          <w:szCs w:val="28"/>
        </w:rPr>
        <w:t xml:space="preserve"> по проведению конкурса</w:t>
      </w:r>
      <w:r w:rsidRPr="00D8221E">
        <w:rPr>
          <w:sz w:val="28"/>
          <w:szCs w:val="28"/>
        </w:rPr>
        <w:t xml:space="preserve"> </w:t>
      </w:r>
    </w:p>
    <w:p w:rsidR="00A603BD" w:rsidRPr="00D8221E" w:rsidRDefault="00431D00" w:rsidP="00A603BD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6</w:t>
      </w:r>
      <w:r w:rsidR="00A603BD" w:rsidRPr="00D8221E">
        <w:rPr>
          <w:sz w:val="28"/>
          <w:szCs w:val="28"/>
        </w:rPr>
        <w:t xml:space="preserve">. </w:t>
      </w:r>
      <w:r w:rsidR="00753DD4" w:rsidRPr="00D8221E">
        <w:rPr>
          <w:sz w:val="28"/>
          <w:szCs w:val="28"/>
        </w:rPr>
        <w:t>Рассмотрения вопросов, связанных с проведением конкурса и поощрения учащихся, осуществляет экспертная комиссия по проведению конкурса (</w:t>
      </w:r>
      <w:r w:rsidR="005B62DE" w:rsidRPr="00D8221E">
        <w:rPr>
          <w:sz w:val="28"/>
          <w:szCs w:val="28"/>
        </w:rPr>
        <w:t>далее – экспертная комиссия</w:t>
      </w:r>
      <w:r w:rsidR="00753DD4" w:rsidRPr="00D8221E">
        <w:rPr>
          <w:sz w:val="28"/>
          <w:szCs w:val="28"/>
        </w:rPr>
        <w:t>)</w:t>
      </w:r>
      <w:r w:rsidR="00A603BD" w:rsidRPr="00D8221E">
        <w:rPr>
          <w:sz w:val="28"/>
          <w:szCs w:val="28"/>
        </w:rPr>
        <w:t>.</w:t>
      </w:r>
      <w:r w:rsidR="005B62DE" w:rsidRPr="00D8221E">
        <w:rPr>
          <w:sz w:val="28"/>
          <w:szCs w:val="28"/>
        </w:rPr>
        <w:t xml:space="preserve"> </w:t>
      </w:r>
    </w:p>
    <w:p w:rsidR="00A603BD" w:rsidRPr="00D8221E" w:rsidRDefault="00A603BD" w:rsidP="00A603BD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 xml:space="preserve">В состав </w:t>
      </w:r>
      <w:r w:rsidR="0099734F" w:rsidRPr="00D8221E">
        <w:rPr>
          <w:sz w:val="28"/>
          <w:szCs w:val="28"/>
        </w:rPr>
        <w:t xml:space="preserve">экспертной комиссии </w:t>
      </w:r>
      <w:r w:rsidRPr="00D8221E">
        <w:rPr>
          <w:sz w:val="28"/>
          <w:szCs w:val="28"/>
        </w:rPr>
        <w:t>входят представители министерства,</w:t>
      </w:r>
      <w:r w:rsidR="0099734F" w:rsidRPr="00D8221E">
        <w:rPr>
          <w:sz w:val="28"/>
          <w:szCs w:val="28"/>
        </w:rPr>
        <w:t xml:space="preserve"> образовательных организаций высшего образования, учреждений культуры</w:t>
      </w:r>
      <w:r w:rsidR="00CF6CA7" w:rsidRPr="00D8221E">
        <w:rPr>
          <w:sz w:val="28"/>
          <w:szCs w:val="28"/>
        </w:rPr>
        <w:t xml:space="preserve">, государственных и муниципальных образовательных организаций, Следственного комитета Российской Федерации по Иркутской области. </w:t>
      </w:r>
    </w:p>
    <w:p w:rsidR="00110D12" w:rsidRPr="00D8221E" w:rsidRDefault="00431D00" w:rsidP="00110D12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7</w:t>
      </w:r>
      <w:r w:rsidR="00781802" w:rsidRPr="00D8221E">
        <w:rPr>
          <w:sz w:val="28"/>
          <w:szCs w:val="28"/>
        </w:rPr>
        <w:t xml:space="preserve">. Состав </w:t>
      </w:r>
      <w:r w:rsidR="00F03D81" w:rsidRPr="00D8221E">
        <w:rPr>
          <w:sz w:val="28"/>
          <w:szCs w:val="28"/>
        </w:rPr>
        <w:t>экспертной комиссии</w:t>
      </w:r>
      <w:r w:rsidR="00781802" w:rsidRPr="00D8221E">
        <w:rPr>
          <w:sz w:val="28"/>
          <w:szCs w:val="28"/>
        </w:rPr>
        <w:t xml:space="preserve"> утверждается </w:t>
      </w:r>
      <w:r w:rsidR="00C06127" w:rsidRPr="00D8221E">
        <w:rPr>
          <w:sz w:val="28"/>
          <w:szCs w:val="28"/>
        </w:rPr>
        <w:t>правовым актом м</w:t>
      </w:r>
      <w:r w:rsidR="00781802" w:rsidRPr="00D8221E">
        <w:rPr>
          <w:sz w:val="28"/>
          <w:szCs w:val="28"/>
        </w:rPr>
        <w:t xml:space="preserve">инистерства в срок до </w:t>
      </w:r>
      <w:r w:rsidR="003208CC">
        <w:rPr>
          <w:sz w:val="28"/>
          <w:szCs w:val="28"/>
        </w:rPr>
        <w:t>11</w:t>
      </w:r>
      <w:r w:rsidR="00B5495A" w:rsidRPr="00D8221E">
        <w:rPr>
          <w:sz w:val="28"/>
          <w:szCs w:val="28"/>
        </w:rPr>
        <w:t xml:space="preserve"> февраля</w:t>
      </w:r>
      <w:r w:rsidR="00781802" w:rsidRPr="00D8221E">
        <w:rPr>
          <w:sz w:val="28"/>
          <w:szCs w:val="28"/>
        </w:rPr>
        <w:t xml:space="preserve"> </w:t>
      </w:r>
      <w:r w:rsidR="00C06127" w:rsidRPr="00D8221E">
        <w:rPr>
          <w:sz w:val="28"/>
          <w:szCs w:val="28"/>
        </w:rPr>
        <w:t>года проведения конкурса</w:t>
      </w:r>
      <w:r w:rsidR="00781802" w:rsidRPr="00D8221E">
        <w:rPr>
          <w:sz w:val="28"/>
          <w:szCs w:val="28"/>
        </w:rPr>
        <w:t xml:space="preserve">. </w:t>
      </w:r>
    </w:p>
    <w:p w:rsidR="00832B0C" w:rsidRPr="00D8221E" w:rsidRDefault="00832B0C" w:rsidP="00832B0C">
      <w:pPr>
        <w:ind w:firstLine="567"/>
        <w:jc w:val="both"/>
        <w:rPr>
          <w:sz w:val="28"/>
          <w:szCs w:val="28"/>
        </w:rPr>
      </w:pPr>
    </w:p>
    <w:p w:rsidR="00096437" w:rsidRDefault="00096437" w:rsidP="00096437">
      <w:pPr>
        <w:ind w:firstLine="567"/>
        <w:jc w:val="center"/>
        <w:rPr>
          <w:sz w:val="28"/>
          <w:szCs w:val="28"/>
        </w:rPr>
      </w:pPr>
      <w:r w:rsidRPr="00D8221E">
        <w:rPr>
          <w:sz w:val="28"/>
          <w:szCs w:val="28"/>
        </w:rPr>
        <w:t xml:space="preserve">Глава </w:t>
      </w:r>
      <w:r w:rsidR="00110D12" w:rsidRPr="00D8221E">
        <w:rPr>
          <w:sz w:val="28"/>
          <w:szCs w:val="28"/>
        </w:rPr>
        <w:t>3</w:t>
      </w:r>
      <w:r w:rsidR="00832B0C" w:rsidRPr="00D8221E">
        <w:rPr>
          <w:sz w:val="28"/>
          <w:szCs w:val="28"/>
        </w:rPr>
        <w:t xml:space="preserve">. </w:t>
      </w:r>
      <w:r w:rsidR="004461FD">
        <w:rPr>
          <w:sz w:val="28"/>
          <w:szCs w:val="28"/>
        </w:rPr>
        <w:t>Порядок проведения конкурса</w:t>
      </w:r>
    </w:p>
    <w:p w:rsidR="00431D00" w:rsidRPr="00D8221E" w:rsidRDefault="00431D00" w:rsidP="00431D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8. Принять участие в конкурсе могут граждане Российской Федерации, в возрасте от 12 до 18 лет (включительно), учащиеся общеобразовательных организаци</w:t>
      </w:r>
      <w:r w:rsidR="003208CC">
        <w:rPr>
          <w:rFonts w:eastAsiaTheme="minorHAnsi"/>
          <w:sz w:val="28"/>
          <w:szCs w:val="28"/>
          <w:lang w:eastAsia="en-US"/>
        </w:rPr>
        <w:t>й</w:t>
      </w:r>
      <w:r w:rsidRPr="00D8221E">
        <w:rPr>
          <w:rFonts w:eastAsiaTheme="minorHAnsi"/>
          <w:sz w:val="28"/>
          <w:szCs w:val="28"/>
          <w:lang w:eastAsia="en-US"/>
        </w:rPr>
        <w:t>, расположенных на территории Иркутской области</w:t>
      </w:r>
      <w:r w:rsidR="00B5495A" w:rsidRPr="00D8221E">
        <w:rPr>
          <w:rFonts w:eastAsiaTheme="minorHAnsi"/>
          <w:sz w:val="28"/>
          <w:szCs w:val="28"/>
          <w:lang w:eastAsia="en-US"/>
        </w:rPr>
        <w:t xml:space="preserve"> (далее – общеобразовательные организации)</w:t>
      </w:r>
      <w:r w:rsidRPr="00D8221E">
        <w:rPr>
          <w:rFonts w:eastAsiaTheme="minorHAnsi"/>
          <w:sz w:val="28"/>
          <w:szCs w:val="28"/>
          <w:lang w:eastAsia="en-US"/>
        </w:rPr>
        <w:t xml:space="preserve">. </w:t>
      </w:r>
    </w:p>
    <w:p w:rsidR="00865585" w:rsidRPr="00D8221E" w:rsidRDefault="00865585" w:rsidP="00096437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9</w:t>
      </w:r>
      <w:r w:rsidR="00A859CF" w:rsidRPr="00D8221E">
        <w:rPr>
          <w:sz w:val="28"/>
          <w:szCs w:val="28"/>
        </w:rPr>
        <w:t>.</w:t>
      </w:r>
      <w:r w:rsidRPr="00D8221E">
        <w:rPr>
          <w:sz w:val="28"/>
          <w:szCs w:val="28"/>
        </w:rPr>
        <w:t xml:space="preserve"> Выдвижение кандидатов на участие в конкурсе осуществляется учащимся самостоятельно, либо с их согласия</w:t>
      </w:r>
      <w:r w:rsidR="00E65852" w:rsidRPr="00D8221E">
        <w:rPr>
          <w:sz w:val="28"/>
          <w:szCs w:val="28"/>
        </w:rPr>
        <w:t xml:space="preserve"> родителями (законными представителями), </w:t>
      </w:r>
      <w:r w:rsidR="00B5495A" w:rsidRPr="00D8221E">
        <w:rPr>
          <w:rFonts w:eastAsiaTheme="minorHAnsi"/>
          <w:sz w:val="28"/>
          <w:szCs w:val="28"/>
          <w:lang w:eastAsia="en-US"/>
        </w:rPr>
        <w:t>общеобразовательны</w:t>
      </w:r>
      <w:r w:rsidR="003208CC">
        <w:rPr>
          <w:rFonts w:eastAsiaTheme="minorHAnsi"/>
          <w:sz w:val="28"/>
          <w:szCs w:val="28"/>
          <w:lang w:eastAsia="en-US"/>
        </w:rPr>
        <w:t>ми</w:t>
      </w:r>
      <w:r w:rsidR="00B5495A" w:rsidRPr="00D8221E">
        <w:rPr>
          <w:rFonts w:eastAsiaTheme="minorHAnsi"/>
          <w:sz w:val="28"/>
          <w:szCs w:val="28"/>
          <w:lang w:eastAsia="en-US"/>
        </w:rPr>
        <w:t xml:space="preserve"> организация</w:t>
      </w:r>
      <w:r w:rsidR="003208CC">
        <w:rPr>
          <w:rFonts w:eastAsiaTheme="minorHAnsi"/>
          <w:sz w:val="28"/>
          <w:szCs w:val="28"/>
          <w:lang w:eastAsia="en-US"/>
        </w:rPr>
        <w:t>ми</w:t>
      </w:r>
      <w:r w:rsidR="00B5495A" w:rsidRPr="00D8221E">
        <w:rPr>
          <w:sz w:val="28"/>
          <w:szCs w:val="28"/>
        </w:rPr>
        <w:t>,</w:t>
      </w:r>
      <w:r w:rsidR="00E65852" w:rsidRPr="00D8221E">
        <w:rPr>
          <w:sz w:val="28"/>
          <w:szCs w:val="28"/>
        </w:rPr>
        <w:t xml:space="preserve"> путем предоставления следующих документов: </w:t>
      </w:r>
    </w:p>
    <w:p w:rsidR="00E65852" w:rsidRPr="00D8221E" w:rsidRDefault="00E65852" w:rsidP="00096437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1) заявка н</w:t>
      </w:r>
      <w:r w:rsidR="00076EE6" w:rsidRPr="00D8221E">
        <w:rPr>
          <w:sz w:val="28"/>
          <w:szCs w:val="28"/>
        </w:rPr>
        <w:t>а участие в конкурсе по форме (</w:t>
      </w:r>
      <w:r w:rsidR="00602500" w:rsidRPr="00D8221E">
        <w:rPr>
          <w:sz w:val="28"/>
          <w:szCs w:val="28"/>
        </w:rPr>
        <w:t>прилагается</w:t>
      </w:r>
      <w:r w:rsidRPr="00D8221E">
        <w:rPr>
          <w:sz w:val="28"/>
          <w:szCs w:val="28"/>
        </w:rPr>
        <w:t>);</w:t>
      </w:r>
    </w:p>
    <w:p w:rsidR="00E65852" w:rsidRPr="00D8221E" w:rsidRDefault="00E65852" w:rsidP="00096437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2) согласие на обработку персональных данных (</w:t>
      </w:r>
      <w:r w:rsidR="00602500" w:rsidRPr="00D8221E">
        <w:rPr>
          <w:sz w:val="28"/>
          <w:szCs w:val="28"/>
        </w:rPr>
        <w:t>прилагается</w:t>
      </w:r>
      <w:r w:rsidRPr="00D8221E">
        <w:rPr>
          <w:sz w:val="28"/>
          <w:szCs w:val="28"/>
        </w:rPr>
        <w:t xml:space="preserve">); </w:t>
      </w:r>
    </w:p>
    <w:p w:rsidR="00E65852" w:rsidRPr="00D8221E" w:rsidRDefault="00E65852" w:rsidP="00E65852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3) проектная или исследовательская работа</w:t>
      </w:r>
      <w:r w:rsidR="00FC7E7F" w:rsidRPr="00D8221E">
        <w:rPr>
          <w:sz w:val="28"/>
          <w:szCs w:val="28"/>
        </w:rPr>
        <w:t xml:space="preserve"> в соответствии с техническими требованиями</w:t>
      </w:r>
      <w:r w:rsidR="00076EE6" w:rsidRPr="00D8221E">
        <w:rPr>
          <w:sz w:val="28"/>
          <w:szCs w:val="28"/>
        </w:rPr>
        <w:t xml:space="preserve"> </w:t>
      </w:r>
      <w:r w:rsidR="000E0172" w:rsidRPr="00D8221E">
        <w:rPr>
          <w:sz w:val="28"/>
          <w:szCs w:val="28"/>
        </w:rPr>
        <w:t xml:space="preserve">к оформлению работ </w:t>
      </w:r>
      <w:r w:rsidR="00076EE6" w:rsidRPr="00D8221E">
        <w:rPr>
          <w:sz w:val="28"/>
          <w:szCs w:val="28"/>
        </w:rPr>
        <w:t>(</w:t>
      </w:r>
      <w:r w:rsidR="00602500" w:rsidRPr="00D8221E">
        <w:rPr>
          <w:sz w:val="28"/>
          <w:szCs w:val="28"/>
        </w:rPr>
        <w:t>прилагается</w:t>
      </w:r>
      <w:r w:rsidR="00076EE6" w:rsidRPr="00D8221E">
        <w:rPr>
          <w:sz w:val="28"/>
          <w:szCs w:val="28"/>
        </w:rPr>
        <w:t>).</w:t>
      </w:r>
    </w:p>
    <w:p w:rsidR="00C70904" w:rsidRPr="00D8221E" w:rsidRDefault="00E65852" w:rsidP="00C7090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sz w:val="28"/>
          <w:szCs w:val="28"/>
        </w:rPr>
        <w:t xml:space="preserve">10. </w:t>
      </w:r>
      <w:r w:rsidRPr="00D8221E">
        <w:rPr>
          <w:rFonts w:eastAsiaTheme="minorHAnsi"/>
          <w:sz w:val="28"/>
          <w:szCs w:val="28"/>
          <w:lang w:eastAsia="en-US"/>
        </w:rPr>
        <w:t>Прием документов осуществляет Иркутски</w:t>
      </w:r>
      <w:r w:rsidR="000440DD" w:rsidRPr="00D8221E">
        <w:rPr>
          <w:rFonts w:eastAsiaTheme="minorHAnsi"/>
          <w:sz w:val="28"/>
          <w:szCs w:val="28"/>
          <w:lang w:eastAsia="en-US"/>
        </w:rPr>
        <w:t>й</w:t>
      </w:r>
      <w:r w:rsidRPr="00D8221E">
        <w:rPr>
          <w:rFonts w:eastAsiaTheme="minorHAnsi"/>
          <w:sz w:val="28"/>
          <w:szCs w:val="28"/>
          <w:lang w:eastAsia="en-US"/>
        </w:rPr>
        <w:t xml:space="preserve"> кадетски</w:t>
      </w:r>
      <w:r w:rsidR="000440DD" w:rsidRPr="00D8221E">
        <w:rPr>
          <w:rFonts w:eastAsiaTheme="minorHAnsi"/>
          <w:sz w:val="28"/>
          <w:szCs w:val="28"/>
          <w:lang w:eastAsia="en-US"/>
        </w:rPr>
        <w:t>й</w:t>
      </w:r>
      <w:r w:rsidRPr="00D8221E">
        <w:rPr>
          <w:rFonts w:eastAsiaTheme="minorHAnsi"/>
          <w:sz w:val="28"/>
          <w:szCs w:val="28"/>
          <w:lang w:eastAsia="en-US"/>
        </w:rPr>
        <w:t xml:space="preserve"> корпус</w:t>
      </w:r>
      <w:r w:rsidR="00C70904" w:rsidRPr="00D8221E">
        <w:rPr>
          <w:rFonts w:eastAsiaTheme="minorHAnsi"/>
          <w:sz w:val="28"/>
          <w:szCs w:val="28"/>
          <w:lang w:eastAsia="en-US"/>
        </w:rPr>
        <w:t xml:space="preserve"> </w:t>
      </w:r>
      <w:r w:rsidR="000440DD" w:rsidRPr="00D8221E">
        <w:rPr>
          <w:rFonts w:eastAsiaTheme="minorHAnsi"/>
          <w:sz w:val="28"/>
          <w:szCs w:val="28"/>
          <w:lang w:eastAsia="en-US"/>
        </w:rPr>
        <w:t xml:space="preserve">до </w:t>
      </w:r>
      <w:r w:rsidR="00B5495A" w:rsidRPr="00D8221E">
        <w:rPr>
          <w:rFonts w:eastAsiaTheme="minorHAnsi"/>
          <w:sz w:val="28"/>
          <w:szCs w:val="28"/>
          <w:lang w:eastAsia="en-US"/>
        </w:rPr>
        <w:t>20</w:t>
      </w:r>
      <w:r w:rsidR="000440DD" w:rsidRPr="00D8221E">
        <w:rPr>
          <w:rFonts w:eastAsiaTheme="minorHAnsi"/>
          <w:sz w:val="28"/>
          <w:szCs w:val="28"/>
          <w:lang w:eastAsia="en-US"/>
        </w:rPr>
        <w:t xml:space="preserve"> февраля года проведения конкурса </w:t>
      </w:r>
      <w:r w:rsidR="00C70904" w:rsidRPr="00D8221E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8101F3" w:rsidRPr="00D8221E">
        <w:rPr>
          <w:rFonts w:eastAsiaTheme="minorHAnsi"/>
          <w:sz w:val="28"/>
          <w:szCs w:val="28"/>
          <w:lang w:eastAsia="en-US"/>
        </w:rPr>
        <w:t xml:space="preserve">г. Иркутск, </w:t>
      </w:r>
      <w:r w:rsidR="000D0468" w:rsidRPr="00D8221E">
        <w:rPr>
          <w:rFonts w:eastAsiaTheme="minorHAnsi"/>
          <w:sz w:val="28"/>
          <w:szCs w:val="28"/>
          <w:lang w:eastAsia="en-US"/>
        </w:rPr>
        <w:t>у</w:t>
      </w:r>
      <w:r w:rsidR="000440DD" w:rsidRPr="00D8221E">
        <w:rPr>
          <w:rFonts w:eastAsiaTheme="minorHAnsi"/>
          <w:sz w:val="28"/>
          <w:szCs w:val="28"/>
          <w:lang w:eastAsia="en-US"/>
        </w:rPr>
        <w:t>л. Алмазная, 20</w:t>
      </w:r>
      <w:r w:rsidR="00C70904" w:rsidRPr="00D8221E">
        <w:rPr>
          <w:rFonts w:eastAsiaTheme="minorHAnsi"/>
          <w:sz w:val="28"/>
          <w:szCs w:val="28"/>
          <w:lang w:eastAsia="en-US"/>
        </w:rPr>
        <w:t>.</w:t>
      </w:r>
    </w:p>
    <w:p w:rsidR="00431D00" w:rsidRPr="00D8221E" w:rsidRDefault="00C70904" w:rsidP="00431D0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</w:t>
      </w:r>
      <w:r w:rsidR="00431D00" w:rsidRPr="00D8221E">
        <w:rPr>
          <w:rFonts w:eastAsiaTheme="minorHAnsi"/>
          <w:sz w:val="28"/>
          <w:szCs w:val="28"/>
          <w:lang w:eastAsia="en-US"/>
        </w:rPr>
        <w:t>1</w:t>
      </w:r>
      <w:r w:rsidRPr="00D8221E">
        <w:rPr>
          <w:rFonts w:eastAsiaTheme="minorHAnsi"/>
          <w:sz w:val="28"/>
          <w:szCs w:val="28"/>
          <w:lang w:eastAsia="en-US"/>
        </w:rPr>
        <w:t xml:space="preserve">. </w:t>
      </w:r>
      <w:r w:rsidR="00431D00" w:rsidRPr="00D8221E">
        <w:rPr>
          <w:rFonts w:eastAsiaTheme="minorHAnsi"/>
          <w:sz w:val="28"/>
          <w:szCs w:val="28"/>
          <w:lang w:eastAsia="en-US"/>
        </w:rPr>
        <w:t>Документы могут быть представлены одним из следующих способов:</w:t>
      </w:r>
    </w:p>
    <w:p w:rsidR="00C66676" w:rsidRPr="00D8221E" w:rsidRDefault="00431D00" w:rsidP="00480E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1) путем личного обращения в </w:t>
      </w:r>
      <w:r w:rsidR="00C66676" w:rsidRPr="00D8221E">
        <w:rPr>
          <w:rFonts w:eastAsiaTheme="minorHAnsi"/>
          <w:sz w:val="28"/>
          <w:szCs w:val="28"/>
          <w:lang w:eastAsia="en-US"/>
        </w:rPr>
        <w:t>Иркутский кадетский корпус</w:t>
      </w:r>
      <w:r w:rsidRPr="00D8221E">
        <w:rPr>
          <w:rFonts w:eastAsiaTheme="minorHAnsi"/>
          <w:sz w:val="28"/>
          <w:szCs w:val="28"/>
          <w:lang w:eastAsia="en-US"/>
        </w:rPr>
        <w:t>;</w:t>
      </w:r>
    </w:p>
    <w:p w:rsidR="00C66676" w:rsidRPr="00D8221E" w:rsidRDefault="00431D00" w:rsidP="00480E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2) через организации почтовой связи;</w:t>
      </w:r>
    </w:p>
    <w:p w:rsidR="00C66676" w:rsidRPr="00D8221E" w:rsidRDefault="00480E57" w:rsidP="00480E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3) 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в электронной форме по адресу электронной почты: </w:t>
      </w:r>
      <w:hyperlink r:id="rId10" w:history="1">
        <w:r w:rsidR="00D83D40" w:rsidRPr="00A0168D">
          <w:rPr>
            <w:rStyle w:val="a6"/>
            <w:rFonts w:eastAsiaTheme="minorHAnsi"/>
            <w:sz w:val="28"/>
            <w:szCs w:val="28"/>
            <w:lang w:val="en-US" w:eastAsia="en-US"/>
          </w:rPr>
          <w:t>konkurs</w:t>
        </w:r>
        <w:r w:rsidR="00D83D40" w:rsidRPr="00D83D40">
          <w:rPr>
            <w:rStyle w:val="a6"/>
            <w:rFonts w:eastAsiaTheme="minorHAnsi"/>
            <w:sz w:val="28"/>
            <w:szCs w:val="28"/>
            <w:lang w:eastAsia="en-US"/>
          </w:rPr>
          <w:t>.</w:t>
        </w:r>
        <w:r w:rsidR="00D83D40" w:rsidRPr="00A0168D">
          <w:rPr>
            <w:rStyle w:val="a6"/>
            <w:rFonts w:eastAsiaTheme="minorHAnsi"/>
            <w:sz w:val="28"/>
            <w:szCs w:val="28"/>
            <w:lang w:val="en-US" w:eastAsia="en-US"/>
          </w:rPr>
          <w:t>kadet</w:t>
        </w:r>
        <w:r w:rsidR="00D83D40" w:rsidRPr="00D83D40">
          <w:rPr>
            <w:rStyle w:val="a6"/>
            <w:rFonts w:eastAsiaTheme="minorHAnsi"/>
            <w:sz w:val="28"/>
            <w:szCs w:val="28"/>
            <w:lang w:eastAsia="en-US"/>
          </w:rPr>
          <w:t>@</w:t>
        </w:r>
        <w:r w:rsidR="00D83D40" w:rsidRPr="00A0168D">
          <w:rPr>
            <w:rStyle w:val="a6"/>
            <w:rFonts w:eastAsiaTheme="minorHAnsi"/>
            <w:sz w:val="28"/>
            <w:szCs w:val="28"/>
            <w:lang w:val="en-US" w:eastAsia="en-US"/>
          </w:rPr>
          <w:t>mail</w:t>
        </w:r>
        <w:r w:rsidR="00D83D40" w:rsidRPr="00D83D40">
          <w:rPr>
            <w:rStyle w:val="a6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D83D40" w:rsidRPr="00A0168D">
          <w:rPr>
            <w:rStyle w:val="a6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D83D40">
        <w:rPr>
          <w:rStyle w:val="a6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r w:rsidR="008101F3" w:rsidRPr="00D8221E">
        <w:rPr>
          <w:rFonts w:eastAsiaTheme="minorHAnsi"/>
          <w:sz w:val="28"/>
          <w:szCs w:val="28"/>
          <w:lang w:eastAsia="en-US"/>
        </w:rPr>
        <w:t xml:space="preserve"> 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реквизитов). Материалы, отправляемые в </w:t>
      </w:r>
      <w:r w:rsidR="00431D00" w:rsidRPr="00D8221E">
        <w:rPr>
          <w:rFonts w:eastAsiaTheme="minorHAnsi"/>
          <w:sz w:val="28"/>
          <w:szCs w:val="28"/>
          <w:lang w:eastAsia="en-US"/>
        </w:rPr>
        <w:lastRenderedPageBreak/>
        <w:t>электронной форме, должны направляться с уведомлением отправителя о прочтении.</w:t>
      </w:r>
    </w:p>
    <w:p w:rsidR="00C66676" w:rsidRPr="00D8221E" w:rsidRDefault="00C66676" w:rsidP="00C6667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12. 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В день представления документов </w:t>
      </w:r>
      <w:r w:rsidRPr="00D8221E">
        <w:rPr>
          <w:rFonts w:eastAsiaTheme="minorHAnsi"/>
          <w:sz w:val="28"/>
          <w:szCs w:val="28"/>
          <w:lang w:eastAsia="en-US"/>
        </w:rPr>
        <w:t>Иркутский кадетский корпус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регистрирует документы в журнале регистрации документов и выдает выписку из него с указанием даты регистрации (в случае подачи документов путем личного обращения) либо направляет такую выписку по почтовому адресу </w:t>
      </w:r>
      <w:r w:rsidR="00A547C7" w:rsidRPr="00D8221E">
        <w:rPr>
          <w:rFonts w:eastAsiaTheme="minorHAnsi"/>
          <w:sz w:val="28"/>
          <w:szCs w:val="28"/>
          <w:lang w:eastAsia="en-US"/>
        </w:rPr>
        <w:t>обще</w:t>
      </w:r>
      <w:r w:rsidR="00431D00" w:rsidRPr="00D8221E">
        <w:rPr>
          <w:rFonts w:eastAsiaTheme="minorHAnsi"/>
          <w:sz w:val="28"/>
          <w:szCs w:val="28"/>
          <w:lang w:eastAsia="en-US"/>
        </w:rPr>
        <w:t>образовательной организации (в случае подачи документов через организации почтовой связи).</w:t>
      </w:r>
    </w:p>
    <w:p w:rsidR="00C66676" w:rsidRPr="00D8221E" w:rsidRDefault="00431D00" w:rsidP="00C6667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При представлении документов в электронной форме уведомление о регистрации направляется на электронную почту </w:t>
      </w:r>
      <w:r w:rsidR="00C66676" w:rsidRPr="00D8221E">
        <w:rPr>
          <w:rFonts w:eastAsiaTheme="minorHAnsi"/>
          <w:sz w:val="28"/>
          <w:szCs w:val="28"/>
          <w:lang w:eastAsia="en-US"/>
        </w:rPr>
        <w:t>учащегося</w:t>
      </w:r>
      <w:r w:rsidRPr="00D8221E">
        <w:rPr>
          <w:rFonts w:eastAsiaTheme="minorHAnsi"/>
          <w:sz w:val="28"/>
          <w:szCs w:val="28"/>
          <w:lang w:eastAsia="en-US"/>
        </w:rPr>
        <w:t xml:space="preserve"> в день представления документов.</w:t>
      </w:r>
    </w:p>
    <w:p w:rsidR="00390A47" w:rsidRPr="00D8221E" w:rsidRDefault="00C66676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</w:t>
      </w:r>
      <w:r w:rsidR="00FC7E7F" w:rsidRPr="00D8221E">
        <w:rPr>
          <w:rFonts w:eastAsiaTheme="minorHAnsi"/>
          <w:sz w:val="28"/>
          <w:szCs w:val="28"/>
          <w:lang w:eastAsia="en-US"/>
        </w:rPr>
        <w:t>3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. В срок до </w:t>
      </w:r>
      <w:r w:rsidR="00A547C7" w:rsidRPr="00D8221E">
        <w:rPr>
          <w:rFonts w:eastAsiaTheme="minorHAnsi"/>
          <w:sz w:val="28"/>
          <w:szCs w:val="28"/>
          <w:lang w:eastAsia="en-US"/>
        </w:rPr>
        <w:t>2</w:t>
      </w:r>
      <w:r w:rsidR="00390A47" w:rsidRPr="00D8221E">
        <w:rPr>
          <w:rFonts w:eastAsiaTheme="minorHAnsi"/>
          <w:sz w:val="28"/>
          <w:szCs w:val="28"/>
          <w:lang w:eastAsia="en-US"/>
        </w:rPr>
        <w:t>5 февраля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года проведения конкурса </w:t>
      </w:r>
      <w:r w:rsidR="00390A47" w:rsidRPr="00D8221E">
        <w:rPr>
          <w:rFonts w:eastAsiaTheme="minorHAnsi"/>
          <w:sz w:val="28"/>
          <w:szCs w:val="28"/>
          <w:lang w:eastAsia="en-US"/>
        </w:rPr>
        <w:t>Иркутский кадетский корпус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рассматривает документы, проводит проверку на полноту, своевременность их представления и соответствие учащегося условиям, установленным </w:t>
      </w:r>
      <w:hyperlink r:id="rId11" w:history="1">
        <w:r w:rsidR="00431D00" w:rsidRPr="00D8221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8B4B83" w:rsidRPr="00D8221E">
          <w:rPr>
            <w:rFonts w:eastAsiaTheme="minorHAnsi"/>
            <w:sz w:val="28"/>
            <w:szCs w:val="28"/>
            <w:lang w:eastAsia="en-US"/>
          </w:rPr>
          <w:t>8</w:t>
        </w:r>
      </w:hyperlink>
      <w:r w:rsidR="00431D00" w:rsidRPr="00D8221E">
        <w:rPr>
          <w:rFonts w:eastAsiaTheme="minorHAnsi"/>
          <w:sz w:val="28"/>
          <w:szCs w:val="28"/>
          <w:lang w:eastAsia="en-US"/>
        </w:rPr>
        <w:t xml:space="preserve"> настоящего Положения, и принимает одно из следующих решений:</w:t>
      </w:r>
    </w:p>
    <w:p w:rsidR="00390A47" w:rsidRPr="00D8221E" w:rsidRDefault="00431D00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1) о допуске учащегося к участию в конкурсе;</w:t>
      </w:r>
    </w:p>
    <w:p w:rsidR="00390A47" w:rsidRPr="00D8221E" w:rsidRDefault="00431D00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2) об отказе в допуске учащегося к участию в конкурсе.</w:t>
      </w:r>
    </w:p>
    <w:p w:rsidR="00390A47" w:rsidRPr="00D8221E" w:rsidRDefault="00431D00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</w:t>
      </w:r>
      <w:r w:rsidR="00FC7E7F" w:rsidRPr="00D8221E">
        <w:rPr>
          <w:rFonts w:eastAsiaTheme="minorHAnsi"/>
          <w:sz w:val="28"/>
          <w:szCs w:val="28"/>
          <w:lang w:eastAsia="en-US"/>
        </w:rPr>
        <w:t>4</w:t>
      </w:r>
      <w:r w:rsidRPr="00D8221E">
        <w:rPr>
          <w:rFonts w:eastAsiaTheme="minorHAnsi"/>
          <w:sz w:val="28"/>
          <w:szCs w:val="28"/>
          <w:lang w:eastAsia="en-US"/>
        </w:rPr>
        <w:t>. Основаниями для отказа в допуске учащегося к участию в конкурсе являются:</w:t>
      </w:r>
    </w:p>
    <w:p w:rsidR="00390A47" w:rsidRPr="00D8221E" w:rsidRDefault="00431D00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1) несоответствие учащегося условиям, установленным </w:t>
      </w:r>
      <w:hyperlink r:id="rId12" w:history="1">
        <w:r w:rsidRPr="00D8221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390A47" w:rsidRPr="00D8221E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D8221E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390A47" w:rsidRPr="00D8221E" w:rsidRDefault="00431D00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2) представление неполного перечня документов, установленных </w:t>
      </w:r>
      <w:hyperlink r:id="rId13" w:history="1">
        <w:r w:rsidRPr="00D8221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390A47" w:rsidRPr="00D8221E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D8221E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2F4469" w:rsidRPr="00D8221E" w:rsidRDefault="00431D00" w:rsidP="002F446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3) представление документов позже срока, установленного </w:t>
      </w:r>
      <w:hyperlink r:id="rId14" w:history="1">
        <w:r w:rsidRPr="00D8221E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390A47" w:rsidRPr="00D8221E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D8221E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390A47" w:rsidRPr="00D8221E" w:rsidRDefault="00390A47" w:rsidP="00390A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1</w:t>
      </w:r>
      <w:r w:rsidR="00724E91" w:rsidRPr="00D8221E">
        <w:rPr>
          <w:rFonts w:eastAsiaTheme="minorHAnsi"/>
          <w:sz w:val="28"/>
          <w:szCs w:val="28"/>
          <w:lang w:eastAsia="en-US"/>
        </w:rPr>
        <w:t>5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. В случае принятия решения об отказе в допуске учащегося к участию в конкурсе </w:t>
      </w:r>
      <w:r w:rsidRPr="00D8221E">
        <w:rPr>
          <w:rFonts w:eastAsiaTheme="minorHAnsi"/>
          <w:sz w:val="28"/>
          <w:szCs w:val="28"/>
          <w:lang w:eastAsia="en-US"/>
        </w:rPr>
        <w:t>Иркутский кадетский корпус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в срок до </w:t>
      </w:r>
      <w:r w:rsidR="00A547C7" w:rsidRPr="00D8221E">
        <w:rPr>
          <w:rFonts w:eastAsiaTheme="minorHAnsi"/>
          <w:sz w:val="28"/>
          <w:szCs w:val="28"/>
          <w:lang w:eastAsia="en-US"/>
        </w:rPr>
        <w:t>2</w:t>
      </w:r>
      <w:r w:rsidRPr="00D8221E">
        <w:rPr>
          <w:rFonts w:eastAsiaTheme="minorHAnsi"/>
          <w:sz w:val="28"/>
          <w:szCs w:val="28"/>
          <w:lang w:eastAsia="en-US"/>
        </w:rPr>
        <w:t>8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</w:t>
      </w:r>
      <w:r w:rsidRPr="00D8221E">
        <w:rPr>
          <w:rFonts w:eastAsiaTheme="minorHAnsi"/>
          <w:sz w:val="28"/>
          <w:szCs w:val="28"/>
          <w:lang w:eastAsia="en-US"/>
        </w:rPr>
        <w:t>февраля</w:t>
      </w:r>
      <w:r w:rsidR="00431D00" w:rsidRPr="00D8221E">
        <w:rPr>
          <w:rFonts w:eastAsiaTheme="minorHAnsi"/>
          <w:sz w:val="28"/>
          <w:szCs w:val="28"/>
          <w:lang w:eastAsia="en-US"/>
        </w:rPr>
        <w:t xml:space="preserve"> года проведения конкурса направляет письменное уведомление с указанием причин отказа по почтовому адресу </w:t>
      </w:r>
      <w:r w:rsidRPr="00D8221E">
        <w:rPr>
          <w:rFonts w:eastAsiaTheme="minorHAnsi"/>
          <w:sz w:val="28"/>
          <w:szCs w:val="28"/>
          <w:lang w:eastAsia="en-US"/>
        </w:rPr>
        <w:t>учащегося</w:t>
      </w:r>
      <w:r w:rsidR="00A547C7" w:rsidRPr="00D8221E">
        <w:rPr>
          <w:rFonts w:eastAsiaTheme="minorHAnsi"/>
          <w:sz w:val="28"/>
          <w:szCs w:val="28"/>
          <w:lang w:eastAsia="en-US"/>
        </w:rPr>
        <w:t xml:space="preserve"> (в случае подачи документов путем личного обращения, либо </w:t>
      </w:r>
      <w:r w:rsidR="002F4469" w:rsidRPr="00D8221E">
        <w:rPr>
          <w:rFonts w:eastAsiaTheme="minorHAnsi"/>
          <w:sz w:val="28"/>
          <w:szCs w:val="28"/>
          <w:lang w:eastAsia="en-US"/>
        </w:rPr>
        <w:t>через организации почтовой связи</w:t>
      </w:r>
      <w:r w:rsidR="00A547C7" w:rsidRPr="00D8221E">
        <w:rPr>
          <w:rFonts w:eastAsiaTheme="minorHAnsi"/>
          <w:sz w:val="28"/>
          <w:szCs w:val="28"/>
          <w:lang w:eastAsia="en-US"/>
        </w:rPr>
        <w:t>)</w:t>
      </w:r>
      <w:r w:rsidR="002F4469" w:rsidRPr="00D8221E">
        <w:rPr>
          <w:rFonts w:eastAsiaTheme="minorHAnsi"/>
          <w:sz w:val="28"/>
          <w:szCs w:val="28"/>
          <w:lang w:eastAsia="en-US"/>
        </w:rPr>
        <w:t xml:space="preserve">, на электронную почту учащегося (в случае подачи документов в электронной форме). </w:t>
      </w:r>
    </w:p>
    <w:p w:rsidR="00724E91" w:rsidRPr="00D8221E" w:rsidRDefault="00431D00" w:rsidP="00724E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 xml:space="preserve">В случае принятия решения о допуске учащегося к участию в конкурсе </w:t>
      </w:r>
      <w:r w:rsidR="008101F3" w:rsidRPr="00D8221E">
        <w:rPr>
          <w:rFonts w:eastAsiaTheme="minorHAnsi"/>
          <w:sz w:val="28"/>
          <w:szCs w:val="28"/>
          <w:lang w:eastAsia="en-US"/>
        </w:rPr>
        <w:t>И</w:t>
      </w:r>
      <w:r w:rsidR="00390A47" w:rsidRPr="00D8221E">
        <w:rPr>
          <w:rFonts w:eastAsiaTheme="minorHAnsi"/>
          <w:sz w:val="28"/>
          <w:szCs w:val="28"/>
          <w:lang w:eastAsia="en-US"/>
        </w:rPr>
        <w:t>ркутский кадетский корпус</w:t>
      </w:r>
      <w:r w:rsidRPr="00D8221E">
        <w:rPr>
          <w:rFonts w:eastAsiaTheme="minorHAnsi"/>
          <w:sz w:val="28"/>
          <w:szCs w:val="28"/>
          <w:lang w:eastAsia="en-US"/>
        </w:rPr>
        <w:t xml:space="preserve"> в срок до </w:t>
      </w:r>
      <w:r w:rsidR="002F4469" w:rsidRPr="00D8221E">
        <w:rPr>
          <w:rFonts w:eastAsiaTheme="minorHAnsi"/>
          <w:sz w:val="28"/>
          <w:szCs w:val="28"/>
          <w:lang w:eastAsia="en-US"/>
        </w:rPr>
        <w:t>2</w:t>
      </w:r>
      <w:r w:rsidRPr="00D8221E">
        <w:rPr>
          <w:rFonts w:eastAsiaTheme="minorHAnsi"/>
          <w:sz w:val="28"/>
          <w:szCs w:val="28"/>
          <w:lang w:eastAsia="en-US"/>
        </w:rPr>
        <w:t xml:space="preserve">8 </w:t>
      </w:r>
      <w:r w:rsidR="00390A47" w:rsidRPr="00D8221E">
        <w:rPr>
          <w:rFonts w:eastAsiaTheme="minorHAnsi"/>
          <w:sz w:val="28"/>
          <w:szCs w:val="28"/>
          <w:lang w:eastAsia="en-US"/>
        </w:rPr>
        <w:t>февраля</w:t>
      </w:r>
      <w:r w:rsidRPr="00D8221E">
        <w:rPr>
          <w:rFonts w:eastAsiaTheme="minorHAnsi"/>
          <w:sz w:val="28"/>
          <w:szCs w:val="28"/>
          <w:lang w:eastAsia="en-US"/>
        </w:rPr>
        <w:t xml:space="preserve"> года проведения конкурса направляет документы учащегося в </w:t>
      </w:r>
      <w:r w:rsidR="00390A47" w:rsidRPr="00D8221E">
        <w:rPr>
          <w:rFonts w:eastAsiaTheme="minorHAnsi"/>
          <w:sz w:val="28"/>
          <w:szCs w:val="28"/>
          <w:lang w:eastAsia="en-US"/>
        </w:rPr>
        <w:t>экспертную комиссию</w:t>
      </w:r>
      <w:r w:rsidRPr="00D8221E">
        <w:rPr>
          <w:rFonts w:eastAsiaTheme="minorHAnsi"/>
          <w:sz w:val="28"/>
          <w:szCs w:val="28"/>
          <w:lang w:eastAsia="en-US"/>
        </w:rPr>
        <w:t>.</w:t>
      </w:r>
    </w:p>
    <w:p w:rsidR="00724E91" w:rsidRPr="00D8221E" w:rsidRDefault="00096437" w:rsidP="004461FD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1</w:t>
      </w:r>
      <w:r w:rsidR="00724E91" w:rsidRPr="00D8221E">
        <w:rPr>
          <w:sz w:val="28"/>
          <w:szCs w:val="28"/>
        </w:rPr>
        <w:t>6</w:t>
      </w:r>
      <w:r w:rsidRPr="00D8221E">
        <w:rPr>
          <w:sz w:val="28"/>
          <w:szCs w:val="28"/>
        </w:rPr>
        <w:t xml:space="preserve">. </w:t>
      </w:r>
      <w:r w:rsidR="00C04D34" w:rsidRPr="00D8221E">
        <w:rPr>
          <w:sz w:val="28"/>
          <w:szCs w:val="28"/>
        </w:rPr>
        <w:t xml:space="preserve">Конкурс проводится </w:t>
      </w:r>
      <w:r w:rsidR="00A859CF" w:rsidRPr="00D8221E">
        <w:rPr>
          <w:sz w:val="28"/>
          <w:szCs w:val="28"/>
        </w:rPr>
        <w:t>по следующим направлениям:</w:t>
      </w:r>
    </w:p>
    <w:p w:rsidR="001804F9" w:rsidRPr="001804F9" w:rsidRDefault="001804F9" w:rsidP="004461FD">
      <w:pPr>
        <w:shd w:val="clear" w:color="auto" w:fill="FFFFFF"/>
        <w:ind w:firstLine="567"/>
        <w:jc w:val="both"/>
        <w:rPr>
          <w:rFonts w:ascii="Montserrat" w:hAnsi="Montserrat"/>
          <w:color w:val="000000"/>
          <w:sz w:val="28"/>
        </w:rPr>
      </w:pPr>
      <w:r w:rsidRPr="001804F9">
        <w:rPr>
          <w:rFonts w:ascii="Montserrat" w:hAnsi="Montserrat"/>
          <w:color w:val="000000"/>
          <w:sz w:val="26"/>
        </w:rPr>
        <w:t>1</w:t>
      </w:r>
      <w:r w:rsidRPr="001804F9">
        <w:rPr>
          <w:rFonts w:ascii="Montserrat" w:hAnsi="Montserrat"/>
          <w:color w:val="000000"/>
          <w:sz w:val="28"/>
        </w:rPr>
        <w:t xml:space="preserve">) </w:t>
      </w:r>
      <w:r w:rsidR="001925C8">
        <w:rPr>
          <w:rFonts w:ascii="Montserrat" w:hAnsi="Montserrat"/>
          <w:color w:val="000000"/>
          <w:sz w:val="28"/>
        </w:rPr>
        <w:t>«</w:t>
      </w:r>
      <w:r w:rsidRPr="001804F9">
        <w:rPr>
          <w:rFonts w:ascii="Montserrat" w:hAnsi="Montserrat"/>
          <w:color w:val="000000"/>
          <w:sz w:val="28"/>
        </w:rPr>
        <w:t>Русские воины – исторические личности</w:t>
      </w:r>
      <w:r w:rsidR="001925C8">
        <w:rPr>
          <w:rFonts w:ascii="Montserrat" w:hAnsi="Montserrat"/>
          <w:color w:val="000000"/>
          <w:sz w:val="28"/>
        </w:rPr>
        <w:t>»</w:t>
      </w:r>
      <w:r w:rsidRPr="001804F9">
        <w:rPr>
          <w:rFonts w:ascii="Montserrat" w:hAnsi="Montserrat"/>
          <w:color w:val="000000"/>
          <w:sz w:val="28"/>
        </w:rPr>
        <w:t>;</w:t>
      </w:r>
    </w:p>
    <w:p w:rsidR="001804F9" w:rsidRPr="001804F9" w:rsidRDefault="001804F9" w:rsidP="004461FD">
      <w:pPr>
        <w:shd w:val="clear" w:color="auto" w:fill="FFFFFF"/>
        <w:ind w:firstLine="567"/>
        <w:jc w:val="both"/>
        <w:rPr>
          <w:rFonts w:ascii="Montserrat" w:hAnsi="Montserrat"/>
          <w:color w:val="000000"/>
          <w:sz w:val="28"/>
        </w:rPr>
      </w:pPr>
      <w:r w:rsidRPr="001804F9">
        <w:rPr>
          <w:rFonts w:ascii="Montserrat" w:hAnsi="Montserrat"/>
          <w:color w:val="000000"/>
          <w:sz w:val="28"/>
        </w:rPr>
        <w:t xml:space="preserve">2) </w:t>
      </w:r>
      <w:r w:rsidR="001925C8">
        <w:rPr>
          <w:rFonts w:ascii="Montserrat" w:hAnsi="Montserrat"/>
          <w:color w:val="000000"/>
          <w:sz w:val="28"/>
        </w:rPr>
        <w:t>«</w:t>
      </w:r>
      <w:r w:rsidRPr="001804F9">
        <w:rPr>
          <w:rFonts w:ascii="Montserrat" w:hAnsi="Montserrat"/>
          <w:color w:val="000000"/>
          <w:sz w:val="28"/>
        </w:rPr>
        <w:t>История оружия русского воина</w:t>
      </w:r>
      <w:r w:rsidR="001925C8">
        <w:rPr>
          <w:rFonts w:ascii="Montserrat" w:hAnsi="Montserrat"/>
          <w:color w:val="000000"/>
          <w:sz w:val="28"/>
        </w:rPr>
        <w:t>»</w:t>
      </w:r>
      <w:r w:rsidRPr="001804F9">
        <w:rPr>
          <w:rFonts w:ascii="Montserrat" w:hAnsi="Montserrat"/>
          <w:color w:val="000000"/>
          <w:sz w:val="28"/>
        </w:rPr>
        <w:t>;</w:t>
      </w:r>
    </w:p>
    <w:p w:rsidR="001804F9" w:rsidRPr="001804F9" w:rsidRDefault="001804F9" w:rsidP="004461FD">
      <w:pPr>
        <w:shd w:val="clear" w:color="auto" w:fill="FFFFFF"/>
        <w:ind w:firstLine="567"/>
        <w:jc w:val="both"/>
        <w:rPr>
          <w:rFonts w:ascii="Montserrat" w:hAnsi="Montserrat"/>
          <w:color w:val="000000"/>
          <w:sz w:val="28"/>
        </w:rPr>
      </w:pPr>
      <w:r w:rsidRPr="001804F9">
        <w:rPr>
          <w:rFonts w:ascii="Montserrat" w:hAnsi="Montserrat"/>
          <w:color w:val="000000"/>
          <w:sz w:val="28"/>
        </w:rPr>
        <w:t xml:space="preserve">3) </w:t>
      </w:r>
      <w:r w:rsidR="001925C8">
        <w:rPr>
          <w:rFonts w:ascii="Montserrat" w:hAnsi="Montserrat"/>
          <w:color w:val="000000"/>
          <w:sz w:val="28"/>
        </w:rPr>
        <w:t>«</w:t>
      </w:r>
      <w:r w:rsidRPr="001804F9">
        <w:rPr>
          <w:rFonts w:ascii="Montserrat" w:hAnsi="Montserrat"/>
          <w:color w:val="000000"/>
          <w:sz w:val="28"/>
        </w:rPr>
        <w:t>Из истории традиций русского воинства</w:t>
      </w:r>
      <w:r w:rsidR="001925C8">
        <w:rPr>
          <w:rFonts w:ascii="Montserrat" w:hAnsi="Montserrat"/>
          <w:color w:val="000000"/>
          <w:sz w:val="28"/>
        </w:rPr>
        <w:t>»</w:t>
      </w:r>
      <w:r w:rsidRPr="001804F9">
        <w:rPr>
          <w:rFonts w:ascii="Montserrat" w:hAnsi="Montserrat"/>
          <w:color w:val="000000"/>
          <w:sz w:val="28"/>
        </w:rPr>
        <w:t>;</w:t>
      </w:r>
    </w:p>
    <w:p w:rsidR="001804F9" w:rsidRPr="001804F9" w:rsidRDefault="001804F9" w:rsidP="004461FD">
      <w:pPr>
        <w:shd w:val="clear" w:color="auto" w:fill="FFFFFF"/>
        <w:ind w:firstLine="567"/>
        <w:jc w:val="both"/>
        <w:rPr>
          <w:rFonts w:ascii="Montserrat" w:hAnsi="Montserrat"/>
          <w:color w:val="000000"/>
          <w:sz w:val="28"/>
        </w:rPr>
      </w:pPr>
      <w:r w:rsidRPr="001804F9">
        <w:rPr>
          <w:rFonts w:ascii="Montserrat" w:hAnsi="Montserrat"/>
          <w:color w:val="000000"/>
          <w:sz w:val="28"/>
        </w:rPr>
        <w:t xml:space="preserve">4) </w:t>
      </w:r>
      <w:r w:rsidR="001925C8">
        <w:rPr>
          <w:rFonts w:ascii="Montserrat" w:hAnsi="Montserrat"/>
          <w:color w:val="000000"/>
          <w:sz w:val="28"/>
        </w:rPr>
        <w:t>«</w:t>
      </w:r>
      <w:r w:rsidRPr="001804F9">
        <w:rPr>
          <w:rFonts w:ascii="Montserrat" w:hAnsi="Montserrat"/>
          <w:color w:val="000000"/>
          <w:sz w:val="28"/>
        </w:rPr>
        <w:t>Судьба человека</w:t>
      </w:r>
      <w:r w:rsidR="001925C8">
        <w:rPr>
          <w:rFonts w:ascii="Montserrat" w:hAnsi="Montserrat"/>
          <w:color w:val="000000"/>
          <w:sz w:val="28"/>
        </w:rPr>
        <w:t>»</w:t>
      </w:r>
      <w:r w:rsidRPr="001804F9">
        <w:rPr>
          <w:rFonts w:ascii="Montserrat" w:hAnsi="Montserrat"/>
          <w:color w:val="000000"/>
          <w:sz w:val="28"/>
        </w:rPr>
        <w:t>;</w:t>
      </w:r>
    </w:p>
    <w:p w:rsidR="001804F9" w:rsidRPr="001804F9" w:rsidRDefault="001804F9" w:rsidP="004461FD">
      <w:pPr>
        <w:shd w:val="clear" w:color="auto" w:fill="FFFFFF"/>
        <w:ind w:firstLine="567"/>
        <w:jc w:val="both"/>
        <w:rPr>
          <w:rFonts w:ascii="Montserrat" w:hAnsi="Montserrat"/>
          <w:color w:val="000000"/>
          <w:sz w:val="28"/>
        </w:rPr>
      </w:pPr>
      <w:r w:rsidRPr="001804F9">
        <w:rPr>
          <w:rFonts w:ascii="Montserrat" w:hAnsi="Montserrat"/>
          <w:color w:val="000000"/>
          <w:sz w:val="28"/>
        </w:rPr>
        <w:t xml:space="preserve">5) </w:t>
      </w:r>
      <w:r w:rsidR="001925C8">
        <w:rPr>
          <w:rFonts w:ascii="Montserrat" w:hAnsi="Montserrat"/>
          <w:color w:val="000000"/>
          <w:sz w:val="28"/>
        </w:rPr>
        <w:t>«</w:t>
      </w:r>
      <w:r w:rsidRPr="001804F9">
        <w:rPr>
          <w:rFonts w:ascii="Montserrat" w:hAnsi="Montserrat"/>
          <w:color w:val="000000"/>
          <w:sz w:val="28"/>
        </w:rPr>
        <w:t>История одного дела</w:t>
      </w:r>
      <w:r w:rsidR="001925C8">
        <w:rPr>
          <w:rFonts w:ascii="Montserrat" w:hAnsi="Montserrat"/>
          <w:color w:val="000000"/>
          <w:sz w:val="28"/>
        </w:rPr>
        <w:t>»</w:t>
      </w:r>
      <w:r w:rsidRPr="001804F9">
        <w:rPr>
          <w:rFonts w:ascii="Montserrat" w:hAnsi="Montserrat"/>
          <w:color w:val="000000"/>
          <w:sz w:val="28"/>
        </w:rPr>
        <w:t xml:space="preserve"> (данное направление курирует СУ СК России по Иркутской области).</w:t>
      </w:r>
    </w:p>
    <w:p w:rsidR="00A859CF" w:rsidRPr="00D8221E" w:rsidRDefault="00724E91" w:rsidP="00724E91">
      <w:pPr>
        <w:ind w:firstLine="567"/>
        <w:jc w:val="both"/>
        <w:rPr>
          <w:color w:val="000000"/>
        </w:rPr>
      </w:pPr>
      <w:r w:rsidRPr="00D8221E">
        <w:rPr>
          <w:sz w:val="28"/>
          <w:szCs w:val="28"/>
        </w:rPr>
        <w:t xml:space="preserve">17. </w:t>
      </w:r>
      <w:r w:rsidR="00A859CF" w:rsidRPr="00D8221E">
        <w:rPr>
          <w:sz w:val="28"/>
          <w:szCs w:val="28"/>
        </w:rPr>
        <w:t xml:space="preserve">Конкурс проводится </w:t>
      </w:r>
      <w:r w:rsidR="00C04D34" w:rsidRPr="00D8221E">
        <w:rPr>
          <w:sz w:val="28"/>
          <w:szCs w:val="28"/>
        </w:rPr>
        <w:t>в два этапа</w:t>
      </w:r>
      <w:r w:rsidR="00A859CF" w:rsidRPr="00D8221E">
        <w:rPr>
          <w:sz w:val="28"/>
          <w:szCs w:val="28"/>
        </w:rPr>
        <w:t>:</w:t>
      </w:r>
      <w:r w:rsidR="00A859CF" w:rsidRPr="00D8221E">
        <w:rPr>
          <w:color w:val="000000"/>
        </w:rPr>
        <w:t xml:space="preserve">  </w:t>
      </w:r>
    </w:p>
    <w:p w:rsidR="00363BFC" w:rsidRPr="00D8221E" w:rsidRDefault="00096437" w:rsidP="00363BFC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 xml:space="preserve">1) </w:t>
      </w:r>
      <w:r w:rsidR="00C04D34" w:rsidRPr="00D8221E">
        <w:rPr>
          <w:sz w:val="28"/>
          <w:szCs w:val="28"/>
        </w:rPr>
        <w:t>заочный</w:t>
      </w:r>
      <w:r w:rsidRPr="00D8221E">
        <w:rPr>
          <w:sz w:val="28"/>
          <w:szCs w:val="28"/>
        </w:rPr>
        <w:t xml:space="preserve"> этап </w:t>
      </w:r>
      <w:r w:rsidR="00C21BE7" w:rsidRPr="00D8221E">
        <w:rPr>
          <w:sz w:val="28"/>
          <w:szCs w:val="28"/>
        </w:rPr>
        <w:t xml:space="preserve">– оценка представленных </w:t>
      </w:r>
      <w:r w:rsidR="004B0479" w:rsidRPr="00D8221E">
        <w:rPr>
          <w:sz w:val="28"/>
          <w:szCs w:val="28"/>
        </w:rPr>
        <w:t>проектных или</w:t>
      </w:r>
      <w:r w:rsidR="00C21BE7" w:rsidRPr="00D8221E">
        <w:rPr>
          <w:sz w:val="28"/>
          <w:szCs w:val="28"/>
        </w:rPr>
        <w:t xml:space="preserve"> </w:t>
      </w:r>
      <w:r w:rsidR="004B0479" w:rsidRPr="00D8221E">
        <w:rPr>
          <w:sz w:val="28"/>
          <w:szCs w:val="28"/>
        </w:rPr>
        <w:t xml:space="preserve">исследовательских работ </w:t>
      </w:r>
      <w:r w:rsidR="00C21BE7" w:rsidRPr="00D8221E">
        <w:rPr>
          <w:sz w:val="28"/>
          <w:szCs w:val="28"/>
        </w:rPr>
        <w:t>на основании перечня критериев конкурс</w:t>
      </w:r>
      <w:r w:rsidR="002F4469" w:rsidRPr="00D8221E">
        <w:rPr>
          <w:sz w:val="28"/>
          <w:szCs w:val="28"/>
        </w:rPr>
        <w:t>а</w:t>
      </w:r>
      <w:r w:rsidR="00C21BE7" w:rsidRPr="00D8221E">
        <w:rPr>
          <w:sz w:val="28"/>
          <w:szCs w:val="28"/>
        </w:rPr>
        <w:t xml:space="preserve"> заочного </w:t>
      </w:r>
      <w:r w:rsidR="00C21BE7" w:rsidRPr="00D8221E">
        <w:rPr>
          <w:sz w:val="28"/>
          <w:szCs w:val="28"/>
        </w:rPr>
        <w:lastRenderedPageBreak/>
        <w:t xml:space="preserve">этапа </w:t>
      </w:r>
      <w:r w:rsidR="00BD7ACC" w:rsidRPr="00D8221E">
        <w:rPr>
          <w:sz w:val="28"/>
          <w:szCs w:val="28"/>
        </w:rPr>
        <w:t xml:space="preserve">конкурса </w:t>
      </w:r>
      <w:r w:rsidR="00C21BE7" w:rsidRPr="00D8221E">
        <w:rPr>
          <w:sz w:val="28"/>
          <w:szCs w:val="28"/>
        </w:rPr>
        <w:t>(</w:t>
      </w:r>
      <w:r w:rsidR="00724E91" w:rsidRPr="00D8221E">
        <w:rPr>
          <w:sz w:val="28"/>
          <w:szCs w:val="28"/>
        </w:rPr>
        <w:t>прилагается</w:t>
      </w:r>
      <w:r w:rsidR="00C21BE7" w:rsidRPr="00D8221E">
        <w:rPr>
          <w:sz w:val="28"/>
          <w:szCs w:val="28"/>
        </w:rPr>
        <w:t xml:space="preserve">). </w:t>
      </w:r>
      <w:r w:rsidR="000A3AB6" w:rsidRPr="00D8221E">
        <w:rPr>
          <w:sz w:val="28"/>
          <w:szCs w:val="28"/>
        </w:rPr>
        <w:t xml:space="preserve">Период </w:t>
      </w:r>
      <w:r w:rsidR="00C21BE7" w:rsidRPr="00D8221E">
        <w:rPr>
          <w:sz w:val="28"/>
          <w:szCs w:val="28"/>
        </w:rPr>
        <w:t>п</w:t>
      </w:r>
      <w:r w:rsidR="000A3AB6" w:rsidRPr="00D8221E">
        <w:rPr>
          <w:sz w:val="28"/>
          <w:szCs w:val="28"/>
        </w:rPr>
        <w:t>р</w:t>
      </w:r>
      <w:r w:rsidR="00C21BE7" w:rsidRPr="00D8221E">
        <w:rPr>
          <w:sz w:val="28"/>
          <w:szCs w:val="28"/>
        </w:rPr>
        <w:t xml:space="preserve">оведения </w:t>
      </w:r>
      <w:r w:rsidR="000A3AB6" w:rsidRPr="00D8221E">
        <w:rPr>
          <w:sz w:val="28"/>
          <w:szCs w:val="28"/>
        </w:rPr>
        <w:t xml:space="preserve">с </w:t>
      </w:r>
      <w:r w:rsidR="004B0479" w:rsidRPr="00D8221E">
        <w:rPr>
          <w:sz w:val="28"/>
          <w:szCs w:val="28"/>
        </w:rPr>
        <w:t xml:space="preserve">февраля </w:t>
      </w:r>
      <w:r w:rsidR="00C21BE7" w:rsidRPr="00D8221E">
        <w:rPr>
          <w:sz w:val="28"/>
          <w:szCs w:val="28"/>
        </w:rPr>
        <w:t xml:space="preserve">по </w:t>
      </w:r>
      <w:r w:rsidR="002F4469" w:rsidRPr="00D8221E">
        <w:rPr>
          <w:sz w:val="28"/>
          <w:szCs w:val="28"/>
        </w:rPr>
        <w:t>апрель</w:t>
      </w:r>
      <w:r w:rsidR="00C21BE7" w:rsidRPr="00D8221E">
        <w:rPr>
          <w:sz w:val="28"/>
          <w:szCs w:val="28"/>
        </w:rPr>
        <w:t xml:space="preserve"> года проведения конкурса.</w:t>
      </w:r>
      <w:r w:rsidR="005F7F1B" w:rsidRPr="00D8221E">
        <w:rPr>
          <w:sz w:val="28"/>
          <w:szCs w:val="28"/>
        </w:rPr>
        <w:t xml:space="preserve"> </w:t>
      </w:r>
    </w:p>
    <w:p w:rsidR="008B1490" w:rsidRPr="00D8221E" w:rsidRDefault="00C21BE7" w:rsidP="008B1490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 xml:space="preserve">2) очный этап – </w:t>
      </w:r>
      <w:r w:rsidR="004B0479" w:rsidRPr="00D8221E">
        <w:rPr>
          <w:sz w:val="28"/>
          <w:szCs w:val="28"/>
        </w:rPr>
        <w:t xml:space="preserve">защита проектных </w:t>
      </w:r>
      <w:r w:rsidR="00363BFC" w:rsidRPr="00D8221E">
        <w:rPr>
          <w:sz w:val="28"/>
          <w:szCs w:val="28"/>
        </w:rPr>
        <w:t xml:space="preserve">или исследовательских </w:t>
      </w:r>
      <w:r w:rsidR="004B0479" w:rsidRPr="00D8221E">
        <w:rPr>
          <w:sz w:val="28"/>
          <w:szCs w:val="28"/>
        </w:rPr>
        <w:t xml:space="preserve">работ, </w:t>
      </w:r>
      <w:r w:rsidR="00363BFC" w:rsidRPr="00D8221E">
        <w:rPr>
          <w:rFonts w:eastAsiaTheme="minorHAnsi"/>
          <w:sz w:val="28"/>
          <w:szCs w:val="28"/>
          <w:lang w:eastAsia="en-US"/>
        </w:rPr>
        <w:t xml:space="preserve">продолжительностью выступления – до </w:t>
      </w:r>
      <w:r w:rsidR="00D83D40">
        <w:rPr>
          <w:rFonts w:eastAsiaTheme="minorHAnsi"/>
          <w:sz w:val="28"/>
          <w:szCs w:val="28"/>
          <w:lang w:eastAsia="en-US"/>
        </w:rPr>
        <w:t>7</w:t>
      </w:r>
      <w:r w:rsidR="00363BFC" w:rsidRPr="00D8221E">
        <w:rPr>
          <w:rFonts w:eastAsiaTheme="minorHAnsi"/>
          <w:sz w:val="28"/>
          <w:szCs w:val="28"/>
          <w:lang w:eastAsia="en-US"/>
        </w:rPr>
        <w:t xml:space="preserve"> минут. Рекомендации по защите </w:t>
      </w:r>
      <w:r w:rsidR="00363BFC" w:rsidRPr="00D8221E">
        <w:rPr>
          <w:sz w:val="28"/>
          <w:szCs w:val="28"/>
        </w:rPr>
        <w:t xml:space="preserve">проектных или исследовательских работ </w:t>
      </w:r>
      <w:r w:rsidR="00363BFC" w:rsidRPr="00D8221E">
        <w:rPr>
          <w:rFonts w:eastAsiaTheme="minorHAnsi"/>
          <w:sz w:val="28"/>
          <w:szCs w:val="28"/>
          <w:lang w:eastAsia="en-US"/>
        </w:rPr>
        <w:t>размещаются на официальном сайте Иркутского кадетского корпуса.</w:t>
      </w:r>
      <w:r w:rsidR="00724E91" w:rsidRPr="00D8221E">
        <w:rPr>
          <w:sz w:val="28"/>
          <w:szCs w:val="28"/>
        </w:rPr>
        <w:t xml:space="preserve"> </w:t>
      </w:r>
    </w:p>
    <w:p w:rsidR="004B0479" w:rsidRPr="00D8221E" w:rsidRDefault="004B0479" w:rsidP="000A3AB6">
      <w:pPr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 xml:space="preserve">Очный этап проводится </w:t>
      </w:r>
      <w:r w:rsidR="00F66042" w:rsidRPr="00D8221E">
        <w:rPr>
          <w:sz w:val="28"/>
          <w:szCs w:val="28"/>
        </w:rPr>
        <w:t xml:space="preserve">в </w:t>
      </w:r>
      <w:r w:rsidRPr="00D8221E">
        <w:rPr>
          <w:sz w:val="28"/>
          <w:szCs w:val="28"/>
        </w:rPr>
        <w:t>марте года проведения конкурса.</w:t>
      </w:r>
    </w:p>
    <w:p w:rsidR="00606500" w:rsidRPr="00D8221E" w:rsidRDefault="00606557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1</w:t>
      </w:r>
      <w:r w:rsidR="00835C67" w:rsidRPr="00D8221E">
        <w:rPr>
          <w:sz w:val="28"/>
          <w:szCs w:val="28"/>
        </w:rPr>
        <w:t>8</w:t>
      </w:r>
      <w:r w:rsidRPr="00D8221E">
        <w:rPr>
          <w:sz w:val="28"/>
          <w:szCs w:val="28"/>
        </w:rPr>
        <w:t xml:space="preserve">. </w:t>
      </w:r>
      <w:r w:rsidR="00606500" w:rsidRPr="00D8221E">
        <w:rPr>
          <w:sz w:val="28"/>
          <w:szCs w:val="28"/>
        </w:rPr>
        <w:t xml:space="preserve">Экспертная комиссия в срок </w:t>
      </w:r>
      <w:r w:rsidR="00606500" w:rsidRPr="00D83D40">
        <w:rPr>
          <w:sz w:val="28"/>
          <w:szCs w:val="28"/>
        </w:rPr>
        <w:t xml:space="preserve">до </w:t>
      </w:r>
      <w:r w:rsidR="002F4469" w:rsidRPr="00D83D40">
        <w:rPr>
          <w:sz w:val="28"/>
          <w:szCs w:val="28"/>
        </w:rPr>
        <w:t xml:space="preserve">1 </w:t>
      </w:r>
      <w:r w:rsidR="00D83D40" w:rsidRPr="00D83D40">
        <w:rPr>
          <w:sz w:val="28"/>
          <w:szCs w:val="28"/>
        </w:rPr>
        <w:t>марта</w:t>
      </w:r>
      <w:r w:rsidR="00606500" w:rsidRPr="00D8221E">
        <w:rPr>
          <w:sz w:val="28"/>
          <w:szCs w:val="28"/>
        </w:rPr>
        <w:t xml:space="preserve"> года проведения конкурса проводит </w:t>
      </w:r>
      <w:r w:rsidRPr="00D8221E">
        <w:rPr>
          <w:sz w:val="28"/>
          <w:szCs w:val="28"/>
        </w:rPr>
        <w:t xml:space="preserve">оценку проектных и исследовательских работ на основании </w:t>
      </w:r>
      <w:r w:rsidR="00724E91" w:rsidRPr="00D8221E">
        <w:rPr>
          <w:sz w:val="28"/>
          <w:szCs w:val="28"/>
        </w:rPr>
        <w:t>перечня критериев конкурс</w:t>
      </w:r>
      <w:r w:rsidR="002F4469" w:rsidRPr="00D8221E">
        <w:rPr>
          <w:sz w:val="28"/>
          <w:szCs w:val="28"/>
        </w:rPr>
        <w:t>а</w:t>
      </w:r>
      <w:r w:rsidR="00724E91" w:rsidRPr="00D8221E">
        <w:rPr>
          <w:sz w:val="28"/>
          <w:szCs w:val="28"/>
        </w:rPr>
        <w:t xml:space="preserve"> заочного этапа</w:t>
      </w:r>
      <w:r w:rsidR="00606500" w:rsidRPr="00D8221E">
        <w:rPr>
          <w:sz w:val="28"/>
          <w:szCs w:val="28"/>
        </w:rPr>
        <w:t xml:space="preserve">. </w:t>
      </w:r>
    </w:p>
    <w:p w:rsidR="00DC5C20" w:rsidRPr="00D8221E" w:rsidRDefault="00606557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1</w:t>
      </w:r>
      <w:r w:rsidR="00835C67" w:rsidRPr="00D8221E">
        <w:rPr>
          <w:sz w:val="28"/>
          <w:szCs w:val="28"/>
        </w:rPr>
        <w:t>9</w:t>
      </w:r>
      <w:r w:rsidR="00606500" w:rsidRPr="00D8221E">
        <w:rPr>
          <w:sz w:val="28"/>
          <w:szCs w:val="28"/>
        </w:rPr>
        <w:t xml:space="preserve">. На основании суммарных оценок экспертной комиссии </w:t>
      </w:r>
      <w:proofErr w:type="gramStart"/>
      <w:r w:rsidR="00606500" w:rsidRPr="00D8221E">
        <w:rPr>
          <w:sz w:val="28"/>
          <w:szCs w:val="28"/>
        </w:rPr>
        <w:t>согласно</w:t>
      </w:r>
      <w:r w:rsidR="001925C8">
        <w:rPr>
          <w:sz w:val="28"/>
          <w:szCs w:val="28"/>
        </w:rPr>
        <w:t xml:space="preserve"> </w:t>
      </w:r>
      <w:r w:rsidR="00724E91" w:rsidRPr="00D8221E">
        <w:rPr>
          <w:sz w:val="28"/>
          <w:szCs w:val="28"/>
        </w:rPr>
        <w:t>перечня</w:t>
      </w:r>
      <w:proofErr w:type="gramEnd"/>
      <w:r w:rsidR="00724E91" w:rsidRPr="00D8221E">
        <w:rPr>
          <w:sz w:val="28"/>
          <w:szCs w:val="28"/>
        </w:rPr>
        <w:t xml:space="preserve"> критериев конкурс</w:t>
      </w:r>
      <w:r w:rsidR="002F4469" w:rsidRPr="00D8221E">
        <w:rPr>
          <w:sz w:val="28"/>
          <w:szCs w:val="28"/>
        </w:rPr>
        <w:t>а</w:t>
      </w:r>
      <w:r w:rsidR="00724E91" w:rsidRPr="00D8221E">
        <w:rPr>
          <w:sz w:val="28"/>
          <w:szCs w:val="28"/>
        </w:rPr>
        <w:t xml:space="preserve"> заочного этапа</w:t>
      </w:r>
      <w:r w:rsidR="00606500" w:rsidRPr="00D8221E">
        <w:rPr>
          <w:sz w:val="28"/>
          <w:szCs w:val="28"/>
        </w:rPr>
        <w:t xml:space="preserve"> выстраивается общий рейтинг участников</w:t>
      </w:r>
      <w:r w:rsidR="00724E91" w:rsidRPr="00D8221E">
        <w:rPr>
          <w:sz w:val="28"/>
          <w:szCs w:val="28"/>
        </w:rPr>
        <w:t xml:space="preserve"> по каждому направлению, указанному в пункте 16 настоящего Положения</w:t>
      </w:r>
      <w:r w:rsidR="00606500" w:rsidRPr="00D8221E">
        <w:rPr>
          <w:sz w:val="28"/>
          <w:szCs w:val="28"/>
        </w:rPr>
        <w:t>.</w:t>
      </w:r>
      <w:r w:rsidR="00724E91" w:rsidRPr="00D8221E">
        <w:rPr>
          <w:sz w:val="28"/>
          <w:szCs w:val="28"/>
        </w:rPr>
        <w:t xml:space="preserve"> </w:t>
      </w:r>
    </w:p>
    <w:p w:rsidR="00DC5C20" w:rsidRPr="00D8221E" w:rsidRDefault="00DC5C20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 xml:space="preserve">Список участников очного этапа конкурса размещается на официальных сайтах министерства, </w:t>
      </w:r>
      <w:r w:rsidR="002F4469" w:rsidRPr="00D8221E">
        <w:rPr>
          <w:rFonts w:eastAsiaTheme="minorHAnsi"/>
          <w:sz w:val="28"/>
          <w:szCs w:val="28"/>
          <w:lang w:eastAsia="en-US"/>
        </w:rPr>
        <w:t>Иркутского кадетского корпуса</w:t>
      </w:r>
      <w:r w:rsidR="002F4469" w:rsidRPr="00D8221E">
        <w:rPr>
          <w:sz w:val="28"/>
          <w:szCs w:val="28"/>
        </w:rPr>
        <w:t xml:space="preserve"> </w:t>
      </w:r>
      <w:r w:rsidRPr="00D8221E">
        <w:rPr>
          <w:sz w:val="28"/>
          <w:szCs w:val="28"/>
        </w:rPr>
        <w:t xml:space="preserve">в срок </w:t>
      </w:r>
      <w:r w:rsidR="008F325F" w:rsidRPr="00D8221E">
        <w:rPr>
          <w:sz w:val="28"/>
          <w:szCs w:val="28"/>
        </w:rPr>
        <w:t xml:space="preserve">до </w:t>
      </w:r>
      <w:r w:rsidR="00D83D40" w:rsidRPr="00D83D40">
        <w:rPr>
          <w:sz w:val="28"/>
          <w:szCs w:val="28"/>
        </w:rPr>
        <w:t xml:space="preserve">7 марта </w:t>
      </w:r>
      <w:r w:rsidRPr="00D8221E">
        <w:rPr>
          <w:sz w:val="28"/>
          <w:szCs w:val="28"/>
        </w:rPr>
        <w:t>года проведения конкурса.</w:t>
      </w:r>
    </w:p>
    <w:p w:rsidR="008E1015" w:rsidRPr="00D8221E" w:rsidRDefault="00606500" w:rsidP="008E101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</w:t>
      </w:r>
      <w:r w:rsidR="00835C67" w:rsidRPr="00D8221E">
        <w:rPr>
          <w:sz w:val="28"/>
          <w:szCs w:val="28"/>
        </w:rPr>
        <w:t>0</w:t>
      </w:r>
      <w:r w:rsidRPr="00D8221E">
        <w:rPr>
          <w:sz w:val="28"/>
          <w:szCs w:val="28"/>
        </w:rPr>
        <w:t xml:space="preserve">. </w:t>
      </w:r>
      <w:r w:rsidR="00EE423C" w:rsidRPr="00D8221E">
        <w:rPr>
          <w:sz w:val="28"/>
          <w:szCs w:val="28"/>
        </w:rPr>
        <w:t xml:space="preserve">Участниками очного этапа конкурса становятся </w:t>
      </w:r>
      <w:r w:rsidR="00606557" w:rsidRPr="00D8221E">
        <w:rPr>
          <w:sz w:val="28"/>
          <w:szCs w:val="28"/>
        </w:rPr>
        <w:t xml:space="preserve">учащиеся </w:t>
      </w:r>
      <w:r w:rsidR="00EE423C" w:rsidRPr="00D8221E">
        <w:rPr>
          <w:sz w:val="28"/>
          <w:szCs w:val="28"/>
        </w:rPr>
        <w:t xml:space="preserve">(не более </w:t>
      </w:r>
      <w:r w:rsidR="00D83D40">
        <w:rPr>
          <w:sz w:val="28"/>
          <w:szCs w:val="28"/>
        </w:rPr>
        <w:t>2</w:t>
      </w:r>
      <w:r w:rsidR="00657E0D" w:rsidRPr="00D8221E">
        <w:rPr>
          <w:sz w:val="28"/>
          <w:szCs w:val="28"/>
        </w:rPr>
        <w:t>0</w:t>
      </w:r>
      <w:r w:rsidR="00EE423C" w:rsidRPr="00D8221E">
        <w:rPr>
          <w:sz w:val="28"/>
          <w:szCs w:val="28"/>
        </w:rPr>
        <w:t xml:space="preserve"> человек</w:t>
      </w:r>
      <w:r w:rsidR="00724E91" w:rsidRPr="00D8221E">
        <w:rPr>
          <w:sz w:val="28"/>
          <w:szCs w:val="28"/>
        </w:rPr>
        <w:t xml:space="preserve"> по каждому направлению, указанному в пункте 16 настоящего Положения</w:t>
      </w:r>
      <w:r w:rsidR="00EE423C" w:rsidRPr="00D8221E">
        <w:rPr>
          <w:sz w:val="28"/>
          <w:szCs w:val="28"/>
        </w:rPr>
        <w:t xml:space="preserve">), </w:t>
      </w:r>
      <w:r w:rsidR="00E569F2" w:rsidRPr="00D8221E">
        <w:rPr>
          <w:sz w:val="28"/>
          <w:szCs w:val="28"/>
        </w:rPr>
        <w:t>набравшие наибольшее количество баллов</w:t>
      </w:r>
      <w:r w:rsidR="00724E91" w:rsidRPr="00D8221E">
        <w:rPr>
          <w:sz w:val="28"/>
          <w:szCs w:val="28"/>
        </w:rPr>
        <w:t xml:space="preserve"> в заочном этапе</w:t>
      </w:r>
      <w:r w:rsidR="00E569F2" w:rsidRPr="00D8221E">
        <w:rPr>
          <w:sz w:val="28"/>
          <w:szCs w:val="28"/>
        </w:rPr>
        <w:t>.</w:t>
      </w:r>
    </w:p>
    <w:p w:rsidR="008E1015" w:rsidRPr="00D8221E" w:rsidRDefault="002F4469" w:rsidP="008E1015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В случае равенства количества баллов у нескольких</w:t>
      </w:r>
      <w:r w:rsidR="008E1015" w:rsidRPr="00D8221E">
        <w:rPr>
          <w:rFonts w:eastAsiaTheme="minorHAnsi"/>
          <w:sz w:val="28"/>
          <w:szCs w:val="28"/>
          <w:lang w:eastAsia="en-US"/>
        </w:rPr>
        <w:t xml:space="preserve"> учащихся участник очного этапа конкурса определяется экспертной комиссией по наивысшему баллу по критерию 1 в перечне критериев конкурса заочного этапа.</w:t>
      </w:r>
    </w:p>
    <w:p w:rsidR="00F7724C" w:rsidRPr="00D8221E" w:rsidRDefault="00C72763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</w:t>
      </w:r>
      <w:r w:rsidR="00835C67" w:rsidRPr="00D8221E">
        <w:rPr>
          <w:sz w:val="28"/>
          <w:szCs w:val="28"/>
        </w:rPr>
        <w:t>1</w:t>
      </w:r>
      <w:r w:rsidRPr="00D8221E">
        <w:rPr>
          <w:sz w:val="28"/>
          <w:szCs w:val="28"/>
        </w:rPr>
        <w:t xml:space="preserve">. </w:t>
      </w:r>
      <w:r w:rsidRPr="00D83D40">
        <w:rPr>
          <w:sz w:val="28"/>
          <w:szCs w:val="28"/>
        </w:rPr>
        <w:t xml:space="preserve">На основании суммарных оценок очного этапа экспертной комиссией </w:t>
      </w:r>
      <w:r w:rsidR="00BB7DAB" w:rsidRPr="00D83D40">
        <w:rPr>
          <w:sz w:val="28"/>
          <w:szCs w:val="28"/>
        </w:rPr>
        <w:t xml:space="preserve">и заочного этапа с коэффициентом </w:t>
      </w:r>
      <w:r w:rsidRPr="00D83D40">
        <w:rPr>
          <w:sz w:val="28"/>
          <w:szCs w:val="28"/>
        </w:rPr>
        <w:t xml:space="preserve">выстраивается общий рейтинг участников согласно </w:t>
      </w:r>
      <w:r w:rsidR="00F7724C" w:rsidRPr="00D83D40">
        <w:rPr>
          <w:sz w:val="28"/>
          <w:szCs w:val="28"/>
        </w:rPr>
        <w:t xml:space="preserve">перечню </w:t>
      </w:r>
      <w:r w:rsidRPr="00D83D40">
        <w:rPr>
          <w:sz w:val="28"/>
          <w:szCs w:val="28"/>
        </w:rPr>
        <w:t>критери</w:t>
      </w:r>
      <w:r w:rsidR="00F7724C" w:rsidRPr="00D83D40">
        <w:rPr>
          <w:sz w:val="28"/>
          <w:szCs w:val="28"/>
        </w:rPr>
        <w:t>ев</w:t>
      </w:r>
      <w:r w:rsidRPr="00D83D40">
        <w:rPr>
          <w:sz w:val="28"/>
          <w:szCs w:val="28"/>
        </w:rPr>
        <w:t xml:space="preserve"> конкурс</w:t>
      </w:r>
      <w:r w:rsidR="008E1015" w:rsidRPr="00D83D40">
        <w:rPr>
          <w:sz w:val="28"/>
          <w:szCs w:val="28"/>
        </w:rPr>
        <w:t>а</w:t>
      </w:r>
      <w:r w:rsidRPr="00D83D40">
        <w:rPr>
          <w:sz w:val="28"/>
          <w:szCs w:val="28"/>
        </w:rPr>
        <w:t xml:space="preserve"> очного этапа </w:t>
      </w:r>
      <w:r w:rsidR="00E569F2" w:rsidRPr="00D83D40">
        <w:rPr>
          <w:sz w:val="28"/>
          <w:szCs w:val="28"/>
        </w:rPr>
        <w:t>(</w:t>
      </w:r>
      <w:r w:rsidR="00F7724C" w:rsidRPr="00D83D40">
        <w:rPr>
          <w:sz w:val="28"/>
          <w:szCs w:val="28"/>
        </w:rPr>
        <w:t>прилагается</w:t>
      </w:r>
      <w:r w:rsidR="00E569F2" w:rsidRPr="00D83D40">
        <w:rPr>
          <w:sz w:val="28"/>
          <w:szCs w:val="28"/>
        </w:rPr>
        <w:t>)</w:t>
      </w:r>
      <w:r w:rsidRPr="00D83D40">
        <w:rPr>
          <w:sz w:val="28"/>
          <w:szCs w:val="28"/>
        </w:rPr>
        <w:t>,</w:t>
      </w:r>
      <w:r w:rsidR="00F7724C" w:rsidRPr="00D83D40">
        <w:rPr>
          <w:sz w:val="28"/>
          <w:szCs w:val="28"/>
        </w:rPr>
        <w:t xml:space="preserve"> при этом </w:t>
      </w:r>
      <w:r w:rsidR="00D3725C" w:rsidRPr="00D83D40">
        <w:rPr>
          <w:sz w:val="28"/>
          <w:szCs w:val="28"/>
        </w:rPr>
        <w:t>баллы, набранные по итогам заочного этапа, учитываются</w:t>
      </w:r>
      <w:r w:rsidRPr="00D83D40">
        <w:rPr>
          <w:sz w:val="28"/>
          <w:szCs w:val="28"/>
        </w:rPr>
        <w:t xml:space="preserve">. </w:t>
      </w:r>
      <w:r w:rsidR="00F7724C" w:rsidRPr="00D83D40">
        <w:rPr>
          <w:sz w:val="28"/>
          <w:szCs w:val="28"/>
        </w:rPr>
        <w:t>Первые по рейтингу 3 (три) участника по каждому направлению, указанному в пункте 16 настоящего Положения, очного этапа конкурса становятся лауреатами конкурса по каждому направлению, указанному в пункте 16 настоящего Положения.</w:t>
      </w:r>
    </w:p>
    <w:p w:rsidR="00D3725C" w:rsidRPr="00D8221E" w:rsidRDefault="00D3725C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</w:t>
      </w:r>
      <w:r w:rsidR="00F7724C" w:rsidRPr="00D8221E">
        <w:rPr>
          <w:sz w:val="28"/>
          <w:szCs w:val="28"/>
        </w:rPr>
        <w:t>2</w:t>
      </w:r>
      <w:r w:rsidRPr="00D8221E">
        <w:rPr>
          <w:sz w:val="28"/>
          <w:szCs w:val="28"/>
        </w:rPr>
        <w:t>. Лауреат конкурса, набравши</w:t>
      </w:r>
      <w:r w:rsidR="00522252" w:rsidRPr="00D8221E">
        <w:rPr>
          <w:sz w:val="28"/>
          <w:szCs w:val="28"/>
        </w:rPr>
        <w:t>й наибольшее количество баллов</w:t>
      </w:r>
      <w:r w:rsidRPr="00D8221E">
        <w:rPr>
          <w:sz w:val="28"/>
          <w:szCs w:val="28"/>
        </w:rPr>
        <w:t xml:space="preserve"> признается победителем конкурса</w:t>
      </w:r>
      <w:r w:rsidR="00F7724C" w:rsidRPr="00D8221E">
        <w:rPr>
          <w:sz w:val="28"/>
          <w:szCs w:val="28"/>
        </w:rPr>
        <w:t xml:space="preserve"> по каждому направлению, указанному в пункте 16 настоящего Положения</w:t>
      </w:r>
      <w:r w:rsidRPr="00D8221E">
        <w:rPr>
          <w:sz w:val="28"/>
          <w:szCs w:val="28"/>
        </w:rPr>
        <w:t>.</w:t>
      </w:r>
      <w:r w:rsidR="00F7724C" w:rsidRPr="00D8221E">
        <w:rPr>
          <w:sz w:val="28"/>
          <w:szCs w:val="28"/>
        </w:rPr>
        <w:t xml:space="preserve"> </w:t>
      </w:r>
    </w:p>
    <w:p w:rsidR="00522252" w:rsidRPr="00D8221E" w:rsidRDefault="00522252" w:rsidP="00F66042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221E">
        <w:rPr>
          <w:rFonts w:eastAsiaTheme="minorHAnsi"/>
          <w:sz w:val="28"/>
          <w:szCs w:val="28"/>
          <w:lang w:eastAsia="en-US"/>
        </w:rPr>
        <w:t>В случае равенства количества баллов у нескольких лауреатов конкурса победитель конкурса определяется экспертной комиссией с учетом общего количества баллов, набранных лауреатом по итогам</w:t>
      </w:r>
      <w:r w:rsidR="008F325F" w:rsidRPr="00D8221E">
        <w:rPr>
          <w:rFonts w:eastAsiaTheme="minorHAnsi"/>
          <w:sz w:val="28"/>
          <w:szCs w:val="28"/>
          <w:lang w:eastAsia="en-US"/>
        </w:rPr>
        <w:t xml:space="preserve"> </w:t>
      </w:r>
      <w:r w:rsidRPr="00D8221E">
        <w:rPr>
          <w:rFonts w:eastAsiaTheme="minorHAnsi"/>
          <w:sz w:val="28"/>
          <w:szCs w:val="28"/>
          <w:lang w:eastAsia="en-US"/>
        </w:rPr>
        <w:t xml:space="preserve">очного этапа. </w:t>
      </w:r>
    </w:p>
    <w:p w:rsidR="00FF5A8A" w:rsidRPr="00D8221E" w:rsidRDefault="00D3725C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</w:t>
      </w:r>
      <w:r w:rsidR="00F7724C" w:rsidRPr="00D8221E">
        <w:rPr>
          <w:sz w:val="28"/>
          <w:szCs w:val="28"/>
        </w:rPr>
        <w:t>3</w:t>
      </w:r>
      <w:r w:rsidRPr="00D8221E">
        <w:rPr>
          <w:sz w:val="28"/>
          <w:szCs w:val="28"/>
        </w:rPr>
        <w:t xml:space="preserve">. </w:t>
      </w:r>
      <w:r w:rsidR="00FF5A8A" w:rsidRPr="00D8221E">
        <w:rPr>
          <w:sz w:val="28"/>
          <w:szCs w:val="28"/>
        </w:rPr>
        <w:t xml:space="preserve">На основании протокола экспертной комиссии министерство не позднее </w:t>
      </w:r>
      <w:r w:rsidR="00F7724C" w:rsidRPr="00D8221E">
        <w:rPr>
          <w:sz w:val="28"/>
          <w:szCs w:val="28"/>
        </w:rPr>
        <w:t xml:space="preserve">1 </w:t>
      </w:r>
      <w:r w:rsidR="004005A6">
        <w:rPr>
          <w:sz w:val="28"/>
          <w:szCs w:val="28"/>
        </w:rPr>
        <w:t>апреля</w:t>
      </w:r>
      <w:r w:rsidR="00144A32" w:rsidRPr="00D8221E">
        <w:rPr>
          <w:sz w:val="28"/>
          <w:szCs w:val="28"/>
        </w:rPr>
        <w:t xml:space="preserve"> </w:t>
      </w:r>
      <w:r w:rsidR="00FF5A8A" w:rsidRPr="00D8221E">
        <w:rPr>
          <w:sz w:val="28"/>
          <w:szCs w:val="28"/>
        </w:rPr>
        <w:t>года проведения конкурса издает правовой акт о результатах конкурса.</w:t>
      </w:r>
    </w:p>
    <w:p w:rsidR="00384D1D" w:rsidRPr="00D8221E" w:rsidRDefault="00384D1D" w:rsidP="00384D1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rFonts w:eastAsiaTheme="minorHAnsi"/>
          <w:sz w:val="28"/>
          <w:szCs w:val="28"/>
          <w:lang w:eastAsia="en-US"/>
        </w:rPr>
        <w:t>24. Победители конкурса награждаются дипломом и памятным</w:t>
      </w:r>
      <w:r w:rsidR="004005A6">
        <w:rPr>
          <w:rFonts w:eastAsiaTheme="minorHAnsi"/>
          <w:sz w:val="28"/>
          <w:szCs w:val="28"/>
          <w:lang w:eastAsia="en-US"/>
        </w:rPr>
        <w:t>и</w:t>
      </w:r>
      <w:r w:rsidRPr="00D8221E">
        <w:rPr>
          <w:rFonts w:eastAsiaTheme="minorHAnsi"/>
          <w:sz w:val="28"/>
          <w:szCs w:val="28"/>
          <w:lang w:eastAsia="en-US"/>
        </w:rPr>
        <w:t xml:space="preserve"> приз</w:t>
      </w:r>
      <w:r w:rsidR="004005A6">
        <w:rPr>
          <w:rFonts w:eastAsiaTheme="minorHAnsi"/>
          <w:sz w:val="28"/>
          <w:szCs w:val="28"/>
          <w:lang w:eastAsia="en-US"/>
        </w:rPr>
        <w:t>ами</w:t>
      </w:r>
      <w:r w:rsidRPr="00D8221E">
        <w:rPr>
          <w:rFonts w:eastAsiaTheme="minorHAnsi"/>
          <w:sz w:val="28"/>
          <w:szCs w:val="28"/>
          <w:lang w:eastAsia="en-US"/>
        </w:rPr>
        <w:t>. Л</w:t>
      </w:r>
      <w:r w:rsidRPr="00D8221E">
        <w:rPr>
          <w:sz w:val="28"/>
          <w:szCs w:val="28"/>
        </w:rPr>
        <w:t xml:space="preserve">ауреаты конкурса награждаются грамотами. Руководители победителей конкурсных работ отмечаются благодарностями. Каждый участник конкурса получает именной сертификат. </w:t>
      </w:r>
    </w:p>
    <w:p w:rsidR="00FF5A8A" w:rsidRPr="00D8221E" w:rsidRDefault="00F7724C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D8221E">
        <w:rPr>
          <w:sz w:val="28"/>
          <w:szCs w:val="28"/>
        </w:rPr>
        <w:t>25</w:t>
      </w:r>
      <w:r w:rsidR="00FF5A8A" w:rsidRPr="00D8221E">
        <w:rPr>
          <w:sz w:val="28"/>
          <w:szCs w:val="28"/>
        </w:rPr>
        <w:t xml:space="preserve">. Информация о результатах конкурса размещается на официальных сайтах министерства и </w:t>
      </w:r>
      <w:r w:rsidRPr="00D8221E">
        <w:rPr>
          <w:sz w:val="28"/>
          <w:szCs w:val="28"/>
        </w:rPr>
        <w:t>Иркутского кадетского корпуса</w:t>
      </w:r>
      <w:r w:rsidR="00FF5A8A" w:rsidRPr="00D8221E">
        <w:rPr>
          <w:sz w:val="28"/>
          <w:szCs w:val="28"/>
        </w:rPr>
        <w:t xml:space="preserve"> в течение 5 рабочих дней </w:t>
      </w:r>
      <w:r w:rsidR="00FF5A8A" w:rsidRPr="00D8221E">
        <w:rPr>
          <w:sz w:val="28"/>
          <w:szCs w:val="28"/>
        </w:rPr>
        <w:lastRenderedPageBreak/>
        <w:t xml:space="preserve">со дня принятия правового акта министерства, указанного в пункте </w:t>
      </w:r>
      <w:r w:rsidRPr="00D8221E">
        <w:rPr>
          <w:sz w:val="28"/>
          <w:szCs w:val="28"/>
        </w:rPr>
        <w:t>24</w:t>
      </w:r>
      <w:r w:rsidR="00FF5A8A" w:rsidRPr="00D8221E">
        <w:rPr>
          <w:sz w:val="28"/>
          <w:szCs w:val="28"/>
        </w:rPr>
        <w:t xml:space="preserve"> настоящего Положения.</w:t>
      </w:r>
    </w:p>
    <w:p w:rsidR="008F325F" w:rsidRPr="00D8221E" w:rsidRDefault="008F325F" w:rsidP="00F6604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974383" w:rsidRPr="00E45504" w:rsidRDefault="00974383" w:rsidP="00F7724C">
      <w:pPr>
        <w:shd w:val="clear" w:color="auto" w:fill="FFFFFF" w:themeFill="background1"/>
        <w:rPr>
          <w:rFonts w:eastAsiaTheme="minorHAnsi"/>
          <w:b/>
          <w:lang w:eastAsia="en-US"/>
        </w:rPr>
      </w:pPr>
      <w:bookmarkStart w:id="0" w:name="_GoBack"/>
      <w:bookmarkEnd w:id="0"/>
    </w:p>
    <w:sectPr w:rsidR="00974383" w:rsidRPr="00E45504" w:rsidSect="00F7724C">
      <w:headerReference w:type="even" r:id="rId15"/>
      <w:headerReference w:type="default" r:id="rId16"/>
      <w:footerReference w:type="even" r:id="rId17"/>
      <w:headerReference w:type="first" r:id="rId18"/>
      <w:pgSz w:w="11906" w:h="16838"/>
      <w:pgMar w:top="1134" w:right="851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71" w:rsidRDefault="00244971" w:rsidP="005B0186">
      <w:r>
        <w:separator/>
      </w:r>
    </w:p>
  </w:endnote>
  <w:endnote w:type="continuationSeparator" w:id="0">
    <w:p w:rsidR="00244971" w:rsidRDefault="00244971" w:rsidP="005B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76" w:rsidRDefault="00E01D76" w:rsidP="00E01D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01D76" w:rsidRDefault="00E01D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71" w:rsidRDefault="00244971" w:rsidP="005B0186">
      <w:r>
        <w:separator/>
      </w:r>
    </w:p>
  </w:footnote>
  <w:footnote w:type="continuationSeparator" w:id="0">
    <w:p w:rsidR="00244971" w:rsidRDefault="00244971" w:rsidP="005B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76" w:rsidRDefault="00E01D76" w:rsidP="00E01D76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01D76" w:rsidRDefault="00E01D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70006"/>
      <w:docPartObj>
        <w:docPartGallery w:val="Page Numbers (Top of Page)"/>
        <w:docPartUnique/>
      </w:docPartObj>
    </w:sdtPr>
    <w:sdtEndPr/>
    <w:sdtContent>
      <w:p w:rsidR="00E01D76" w:rsidRDefault="00E01D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A6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76" w:rsidRDefault="00E01D76">
    <w:pPr>
      <w:pStyle w:val="a7"/>
      <w:jc w:val="center"/>
    </w:pPr>
  </w:p>
  <w:p w:rsidR="00E01D76" w:rsidRDefault="00E01D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ED0"/>
    <w:multiLevelType w:val="multilevel"/>
    <w:tmpl w:val="D892E096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1" w15:restartNumberingAfterBreak="0">
    <w:nsid w:val="01C04BEA"/>
    <w:multiLevelType w:val="multilevel"/>
    <w:tmpl w:val="1AC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2EFC"/>
    <w:multiLevelType w:val="hybridMultilevel"/>
    <w:tmpl w:val="4BE4B99A"/>
    <w:lvl w:ilvl="0" w:tplc="2F5AF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6158AA"/>
    <w:multiLevelType w:val="multilevel"/>
    <w:tmpl w:val="6DE66F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6228AD"/>
    <w:multiLevelType w:val="multilevel"/>
    <w:tmpl w:val="6CE292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A712689"/>
    <w:multiLevelType w:val="hybridMultilevel"/>
    <w:tmpl w:val="2D1275B8"/>
    <w:lvl w:ilvl="0" w:tplc="2F5AF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0325BE"/>
    <w:multiLevelType w:val="multilevel"/>
    <w:tmpl w:val="46F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3F1D"/>
    <w:multiLevelType w:val="hybridMultilevel"/>
    <w:tmpl w:val="E20EF914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F90"/>
    <w:multiLevelType w:val="multilevel"/>
    <w:tmpl w:val="4EF8172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9" w15:restartNumberingAfterBreak="0">
    <w:nsid w:val="29571AD4"/>
    <w:multiLevelType w:val="hybridMultilevel"/>
    <w:tmpl w:val="FE36E8F2"/>
    <w:lvl w:ilvl="0" w:tplc="2F5AF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8119C0"/>
    <w:multiLevelType w:val="multilevel"/>
    <w:tmpl w:val="069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74C5"/>
    <w:multiLevelType w:val="hybridMultilevel"/>
    <w:tmpl w:val="A98048A4"/>
    <w:lvl w:ilvl="0" w:tplc="D24E72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3C433F"/>
    <w:multiLevelType w:val="multilevel"/>
    <w:tmpl w:val="1476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80B81"/>
    <w:multiLevelType w:val="hybridMultilevel"/>
    <w:tmpl w:val="F63C094E"/>
    <w:lvl w:ilvl="0" w:tplc="2F5AF1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867EA7"/>
    <w:multiLevelType w:val="hybridMultilevel"/>
    <w:tmpl w:val="67A46DF4"/>
    <w:lvl w:ilvl="0" w:tplc="2F5AF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542C3F"/>
    <w:multiLevelType w:val="multilevel"/>
    <w:tmpl w:val="46EAF042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6D564A5"/>
    <w:multiLevelType w:val="hybridMultilevel"/>
    <w:tmpl w:val="C3DEB2FE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E7666"/>
    <w:multiLevelType w:val="multilevel"/>
    <w:tmpl w:val="5872A4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39759E"/>
    <w:multiLevelType w:val="hybridMultilevel"/>
    <w:tmpl w:val="F4C4AB38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2220"/>
    <w:multiLevelType w:val="hybridMultilevel"/>
    <w:tmpl w:val="BF80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36F7"/>
    <w:multiLevelType w:val="hybridMultilevel"/>
    <w:tmpl w:val="8EFE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44954"/>
    <w:multiLevelType w:val="hybridMultilevel"/>
    <w:tmpl w:val="076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41473"/>
    <w:multiLevelType w:val="multilevel"/>
    <w:tmpl w:val="6C5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D1FF9"/>
    <w:multiLevelType w:val="hybridMultilevel"/>
    <w:tmpl w:val="9D02C204"/>
    <w:lvl w:ilvl="0" w:tplc="6032CE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754CA"/>
    <w:multiLevelType w:val="hybridMultilevel"/>
    <w:tmpl w:val="40568F98"/>
    <w:lvl w:ilvl="0" w:tplc="2F5AF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93BDC"/>
    <w:multiLevelType w:val="multilevel"/>
    <w:tmpl w:val="D042F0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F22B90"/>
    <w:multiLevelType w:val="hybridMultilevel"/>
    <w:tmpl w:val="E7CE7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2BD2"/>
    <w:multiLevelType w:val="hybridMultilevel"/>
    <w:tmpl w:val="B472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754F5"/>
    <w:multiLevelType w:val="multilevel"/>
    <w:tmpl w:val="90E6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9" w15:restartNumberingAfterBreak="0">
    <w:nsid w:val="77816684"/>
    <w:multiLevelType w:val="hybridMultilevel"/>
    <w:tmpl w:val="C7E88D0C"/>
    <w:lvl w:ilvl="0" w:tplc="681EA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B4125B"/>
    <w:multiLevelType w:val="multilevel"/>
    <w:tmpl w:val="A51C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8"/>
  </w:num>
  <w:num w:numId="5">
    <w:abstractNumId w:val="14"/>
  </w:num>
  <w:num w:numId="6">
    <w:abstractNumId w:val="5"/>
  </w:num>
  <w:num w:numId="7">
    <w:abstractNumId w:val="7"/>
  </w:num>
  <w:num w:numId="8">
    <w:abstractNumId w:val="18"/>
  </w:num>
  <w:num w:numId="9">
    <w:abstractNumId w:val="25"/>
  </w:num>
  <w:num w:numId="10">
    <w:abstractNumId w:val="3"/>
  </w:num>
  <w:num w:numId="11">
    <w:abstractNumId w:val="2"/>
  </w:num>
  <w:num w:numId="12">
    <w:abstractNumId w:val="17"/>
  </w:num>
  <w:num w:numId="13">
    <w:abstractNumId w:val="15"/>
  </w:num>
  <w:num w:numId="14">
    <w:abstractNumId w:val="21"/>
  </w:num>
  <w:num w:numId="15">
    <w:abstractNumId w:val="8"/>
  </w:num>
  <w:num w:numId="16">
    <w:abstractNumId w:val="29"/>
  </w:num>
  <w:num w:numId="17">
    <w:abstractNumId w:val="26"/>
  </w:num>
  <w:num w:numId="18">
    <w:abstractNumId w:val="4"/>
  </w:num>
  <w:num w:numId="19">
    <w:abstractNumId w:val="1"/>
  </w:num>
  <w:num w:numId="20">
    <w:abstractNumId w:val="10"/>
  </w:num>
  <w:num w:numId="21">
    <w:abstractNumId w:val="19"/>
  </w:num>
  <w:num w:numId="22">
    <w:abstractNumId w:val="27"/>
  </w:num>
  <w:num w:numId="23">
    <w:abstractNumId w:val="20"/>
  </w:num>
  <w:num w:numId="24">
    <w:abstractNumId w:val="12"/>
  </w:num>
  <w:num w:numId="25">
    <w:abstractNumId w:val="6"/>
  </w:num>
  <w:num w:numId="26">
    <w:abstractNumId w:val="30"/>
  </w:num>
  <w:num w:numId="27">
    <w:abstractNumId w:val="22"/>
  </w:num>
  <w:num w:numId="28">
    <w:abstractNumId w:val="9"/>
  </w:num>
  <w:num w:numId="29">
    <w:abstractNumId w:val="11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0A"/>
    <w:rsid w:val="00037F5D"/>
    <w:rsid w:val="000440DD"/>
    <w:rsid w:val="00064EB4"/>
    <w:rsid w:val="00076EE6"/>
    <w:rsid w:val="00096437"/>
    <w:rsid w:val="000969D7"/>
    <w:rsid w:val="000A0F46"/>
    <w:rsid w:val="000A3AB6"/>
    <w:rsid w:val="000B347B"/>
    <w:rsid w:val="000B7406"/>
    <w:rsid w:val="000D0468"/>
    <w:rsid w:val="000E0172"/>
    <w:rsid w:val="0010126D"/>
    <w:rsid w:val="00105FE2"/>
    <w:rsid w:val="00110D12"/>
    <w:rsid w:val="00121369"/>
    <w:rsid w:val="001228A4"/>
    <w:rsid w:val="00144A32"/>
    <w:rsid w:val="00176D92"/>
    <w:rsid w:val="001804F9"/>
    <w:rsid w:val="001925C8"/>
    <w:rsid w:val="001A07DC"/>
    <w:rsid w:val="001A6E34"/>
    <w:rsid w:val="001B288C"/>
    <w:rsid w:val="001C0FA5"/>
    <w:rsid w:val="001E78DA"/>
    <w:rsid w:val="0023661F"/>
    <w:rsid w:val="00244971"/>
    <w:rsid w:val="00254362"/>
    <w:rsid w:val="00287CB9"/>
    <w:rsid w:val="0029702F"/>
    <w:rsid w:val="002970E6"/>
    <w:rsid w:val="002B250A"/>
    <w:rsid w:val="002D5928"/>
    <w:rsid w:val="002F4469"/>
    <w:rsid w:val="00301E79"/>
    <w:rsid w:val="00303DF6"/>
    <w:rsid w:val="003208CC"/>
    <w:rsid w:val="003414CC"/>
    <w:rsid w:val="00363BFC"/>
    <w:rsid w:val="003650A4"/>
    <w:rsid w:val="00373E34"/>
    <w:rsid w:val="00384D1D"/>
    <w:rsid w:val="00390A47"/>
    <w:rsid w:val="003A562C"/>
    <w:rsid w:val="003C4588"/>
    <w:rsid w:val="003D4C05"/>
    <w:rsid w:val="004005A6"/>
    <w:rsid w:val="00431D00"/>
    <w:rsid w:val="004338AB"/>
    <w:rsid w:val="00437FB6"/>
    <w:rsid w:val="004461FD"/>
    <w:rsid w:val="00471EFC"/>
    <w:rsid w:val="00480E57"/>
    <w:rsid w:val="0049545F"/>
    <w:rsid w:val="004B0479"/>
    <w:rsid w:val="004D2745"/>
    <w:rsid w:val="00522252"/>
    <w:rsid w:val="00523BFC"/>
    <w:rsid w:val="00525068"/>
    <w:rsid w:val="00575682"/>
    <w:rsid w:val="00582F8B"/>
    <w:rsid w:val="0058694C"/>
    <w:rsid w:val="005B0186"/>
    <w:rsid w:val="005B62DE"/>
    <w:rsid w:val="005B712B"/>
    <w:rsid w:val="005F4E26"/>
    <w:rsid w:val="005F7F1B"/>
    <w:rsid w:val="00602500"/>
    <w:rsid w:val="00606500"/>
    <w:rsid w:val="00606557"/>
    <w:rsid w:val="00623397"/>
    <w:rsid w:val="00634DEF"/>
    <w:rsid w:val="00657E0D"/>
    <w:rsid w:val="00695D16"/>
    <w:rsid w:val="006A154D"/>
    <w:rsid w:val="006A1A1F"/>
    <w:rsid w:val="006B1702"/>
    <w:rsid w:val="006C6C3F"/>
    <w:rsid w:val="006D57B8"/>
    <w:rsid w:val="007043DF"/>
    <w:rsid w:val="00724E91"/>
    <w:rsid w:val="007405ED"/>
    <w:rsid w:val="00753DD4"/>
    <w:rsid w:val="00755A0F"/>
    <w:rsid w:val="00781802"/>
    <w:rsid w:val="00781A77"/>
    <w:rsid w:val="007E04B9"/>
    <w:rsid w:val="007E7508"/>
    <w:rsid w:val="00805AFE"/>
    <w:rsid w:val="008101F3"/>
    <w:rsid w:val="00823036"/>
    <w:rsid w:val="00832B0C"/>
    <w:rsid w:val="00835C67"/>
    <w:rsid w:val="00837407"/>
    <w:rsid w:val="008450BB"/>
    <w:rsid w:val="00865585"/>
    <w:rsid w:val="00877FEC"/>
    <w:rsid w:val="008B1490"/>
    <w:rsid w:val="008B25CA"/>
    <w:rsid w:val="008B4B83"/>
    <w:rsid w:val="008B5C6B"/>
    <w:rsid w:val="008E1015"/>
    <w:rsid w:val="008F1DA1"/>
    <w:rsid w:val="008F325F"/>
    <w:rsid w:val="00917365"/>
    <w:rsid w:val="009324BA"/>
    <w:rsid w:val="0094625A"/>
    <w:rsid w:val="00947EBD"/>
    <w:rsid w:val="009725C8"/>
    <w:rsid w:val="00974383"/>
    <w:rsid w:val="009903CF"/>
    <w:rsid w:val="009966B0"/>
    <w:rsid w:val="0099734F"/>
    <w:rsid w:val="009A337E"/>
    <w:rsid w:val="009A7E9C"/>
    <w:rsid w:val="009B59AA"/>
    <w:rsid w:val="00A027B0"/>
    <w:rsid w:val="00A31AC8"/>
    <w:rsid w:val="00A41935"/>
    <w:rsid w:val="00A547C7"/>
    <w:rsid w:val="00A603BD"/>
    <w:rsid w:val="00A614FF"/>
    <w:rsid w:val="00A83951"/>
    <w:rsid w:val="00A859CF"/>
    <w:rsid w:val="00A92701"/>
    <w:rsid w:val="00AF186C"/>
    <w:rsid w:val="00B261D4"/>
    <w:rsid w:val="00B5495A"/>
    <w:rsid w:val="00B56EF5"/>
    <w:rsid w:val="00B739D0"/>
    <w:rsid w:val="00B77561"/>
    <w:rsid w:val="00B81F31"/>
    <w:rsid w:val="00BA78E6"/>
    <w:rsid w:val="00BB7DAB"/>
    <w:rsid w:val="00BC0E06"/>
    <w:rsid w:val="00BD7ACC"/>
    <w:rsid w:val="00C04D34"/>
    <w:rsid w:val="00C06127"/>
    <w:rsid w:val="00C21BE7"/>
    <w:rsid w:val="00C454A4"/>
    <w:rsid w:val="00C66676"/>
    <w:rsid w:val="00C70904"/>
    <w:rsid w:val="00C72763"/>
    <w:rsid w:val="00C84F8A"/>
    <w:rsid w:val="00CC2210"/>
    <w:rsid w:val="00CF5DC4"/>
    <w:rsid w:val="00CF6CA7"/>
    <w:rsid w:val="00D06F46"/>
    <w:rsid w:val="00D3725C"/>
    <w:rsid w:val="00D61BE9"/>
    <w:rsid w:val="00D72132"/>
    <w:rsid w:val="00D7578B"/>
    <w:rsid w:val="00D8221E"/>
    <w:rsid w:val="00D83D40"/>
    <w:rsid w:val="00DA070B"/>
    <w:rsid w:val="00DB7A7F"/>
    <w:rsid w:val="00DC5C20"/>
    <w:rsid w:val="00E01D76"/>
    <w:rsid w:val="00E10E42"/>
    <w:rsid w:val="00E45504"/>
    <w:rsid w:val="00E569F2"/>
    <w:rsid w:val="00E65852"/>
    <w:rsid w:val="00E74C72"/>
    <w:rsid w:val="00E74E23"/>
    <w:rsid w:val="00E842FA"/>
    <w:rsid w:val="00EB0887"/>
    <w:rsid w:val="00EB5D93"/>
    <w:rsid w:val="00EE423C"/>
    <w:rsid w:val="00F002D8"/>
    <w:rsid w:val="00F03D81"/>
    <w:rsid w:val="00F2351F"/>
    <w:rsid w:val="00F25424"/>
    <w:rsid w:val="00F66042"/>
    <w:rsid w:val="00F7724C"/>
    <w:rsid w:val="00F869C9"/>
    <w:rsid w:val="00F9483C"/>
    <w:rsid w:val="00F96231"/>
    <w:rsid w:val="00FC05A7"/>
    <w:rsid w:val="00FC7E7F"/>
    <w:rsid w:val="00FF2BE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DA2E2-2ABB-475A-8AC1-DEA6059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0186"/>
  </w:style>
  <w:style w:type="paragraph" w:styleId="a4">
    <w:name w:val="footer"/>
    <w:basedOn w:val="a"/>
    <w:link w:val="a5"/>
    <w:uiPriority w:val="99"/>
    <w:rsid w:val="005B01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B0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018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B0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B018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5B0186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3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8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B7406"/>
    <w:pPr>
      <w:ind w:left="720"/>
      <w:contextualSpacing/>
    </w:pPr>
  </w:style>
  <w:style w:type="paragraph" w:customStyle="1" w:styleId="Iaey">
    <w:name w:val="Ia?ey"/>
    <w:basedOn w:val="a"/>
    <w:rsid w:val="00C04D34"/>
    <w:pPr>
      <w:overflowPunct w:val="0"/>
      <w:adjustRightInd w:val="0"/>
      <w:ind w:firstLine="567"/>
      <w:jc w:val="both"/>
    </w:pPr>
    <w:rPr>
      <w:sz w:val="28"/>
      <w:szCs w:val="20"/>
    </w:rPr>
  </w:style>
  <w:style w:type="paragraph" w:customStyle="1" w:styleId="Style10">
    <w:name w:val="Style10"/>
    <w:basedOn w:val="a"/>
    <w:uiPriority w:val="99"/>
    <w:rsid w:val="00D3725C"/>
    <w:pPr>
      <w:widowControl w:val="0"/>
      <w:autoSpaceDE w:val="0"/>
      <w:autoSpaceDN w:val="0"/>
      <w:adjustRightInd w:val="0"/>
      <w:jc w:val="center"/>
    </w:pPr>
  </w:style>
  <w:style w:type="table" w:styleId="ac">
    <w:name w:val="Table Grid"/>
    <w:basedOn w:val="a1"/>
    <w:uiPriority w:val="59"/>
    <w:rsid w:val="0097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859CF"/>
  </w:style>
  <w:style w:type="table" w:customStyle="1" w:styleId="1">
    <w:name w:val="Сетка таблицы1"/>
    <w:basedOn w:val="a1"/>
    <w:next w:val="ac"/>
    <w:uiPriority w:val="59"/>
    <w:rsid w:val="00E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8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irkobl.ru/" TargetMode="External"/><Relationship Id="rId13" Type="http://schemas.openxmlformats.org/officeDocument/2006/relationships/hyperlink" Target="consultantplus://offline/ref=3AB02919702B0695855B325CC50144CA79B68695E901085EC2565592D8184BB359895EEB61A95E26D756BF718DE892562A8B8407762D53302317FF6F01c3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B02919702B0695855B325CC50144CA79B68695E901085EC2565592D8184BB359895EEB61A95E26D756BF7382E892562A8B8407762D53302317FF6F01c3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B02919702B0695855B325CC50144CA79B68695E901085EC2565592D8184BB359895EEB61A95E26D756BF7382E892562A8B8407762D53302317FF6F01c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kurs.kadet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et-irk.gosuslugi.ru/konkurs-vo-slavu-otechestva/" TargetMode="External"/><Relationship Id="rId14" Type="http://schemas.openxmlformats.org/officeDocument/2006/relationships/hyperlink" Target="consultantplus://offline/ref=3AB02919702B0695855B325CC50144CA79B68695E901085EC2565592D8184BB359895EEB61A95E26D756BF7682E892562A8B8407762D53302317FF6F01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B8D042-5012-4A0F-8781-7FE66BFB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 Татьяна Владимировна</dc:creator>
  <cp:lastModifiedBy>Надежда Реутова</cp:lastModifiedBy>
  <cp:revision>7</cp:revision>
  <cp:lastPrinted>2019-02-04T09:46:00Z</cp:lastPrinted>
  <dcterms:created xsi:type="dcterms:W3CDTF">2025-01-29T10:01:00Z</dcterms:created>
  <dcterms:modified xsi:type="dcterms:W3CDTF">2025-01-31T09:07:00Z</dcterms:modified>
</cp:coreProperties>
</file>